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BF14A" w14:textId="019A89DA" w:rsidR="00B3038B" w:rsidRPr="00B3038B" w:rsidRDefault="00323E62" w:rsidP="00B3038B">
      <w:pPr>
        <w:pStyle w:val="Heading4"/>
        <w:rPr>
          <w:color w:val="808080" w:themeColor="background1" w:themeShade="80"/>
          <w:sz w:val="40"/>
          <w:szCs w:val="40"/>
        </w:rPr>
      </w:pPr>
      <w:proofErr w:type="gramStart"/>
      <w:r>
        <w:rPr>
          <w:color w:val="808080" w:themeColor="background1" w:themeShade="80"/>
          <w:sz w:val="40"/>
          <w:szCs w:val="40"/>
        </w:rPr>
        <w:t>Future Plans</w:t>
      </w:r>
      <w:proofErr w:type="gramEnd"/>
      <w:r w:rsidR="00C66934">
        <w:rPr>
          <w:color w:val="808080" w:themeColor="background1" w:themeShade="80"/>
          <w:sz w:val="40"/>
          <w:szCs w:val="40"/>
        </w:rPr>
        <w:t xml:space="preserve"> </w:t>
      </w:r>
      <w:r w:rsidR="00B3038B" w:rsidRPr="00B3038B">
        <w:rPr>
          <w:color w:val="808080" w:themeColor="background1" w:themeShade="80"/>
          <w:sz w:val="40"/>
          <w:szCs w:val="40"/>
        </w:rPr>
        <w:t>Narrative</w:t>
      </w:r>
      <w:r w:rsidR="00175E37">
        <w:rPr>
          <w:color w:val="808080" w:themeColor="background1" w:themeShade="80"/>
          <w:sz w:val="40"/>
          <w:szCs w:val="40"/>
        </w:rPr>
        <w:t xml:space="preserve"> Template</w:t>
      </w:r>
    </w:p>
    <w:p w14:paraId="5A351263" w14:textId="77777777" w:rsidR="00E43E2A" w:rsidRDefault="00D76EF7" w:rsidP="00130CFD">
      <w:pPr>
        <w:autoSpaceDE w:val="0"/>
        <w:autoSpaceDN w:val="0"/>
        <w:adjustRightInd w:val="0"/>
        <w:spacing w:after="0"/>
        <w:rPr>
          <w:rFonts w:ascii="FranklinGothic-Book" w:eastAsiaTheme="minorHAnsi" w:hAnsi="FranklinGothic-Book" w:cs="FranklinGothic-Book"/>
          <w:color w:val="auto"/>
          <w:shd w:val="clear" w:color="auto" w:fill="auto"/>
        </w:rPr>
      </w:pPr>
      <w:r>
        <w:rPr>
          <w:rFonts w:cs="Times New Roman"/>
          <w:b/>
        </w:rPr>
        <w:t xml:space="preserve">[The </w:t>
      </w:r>
      <w:r w:rsidRPr="00D76EF7">
        <w:rPr>
          <w:rStyle w:val="normaltextrun"/>
          <w:rFonts w:eastAsia="Arial"/>
          <w:b/>
          <w:bCs/>
          <w:color w:val="4472C4" w:themeColor="accent1"/>
        </w:rPr>
        <w:t xml:space="preserve">blue (instructions and context) </w:t>
      </w:r>
      <w:r>
        <w:rPr>
          <w:rFonts w:cs="Times New Roman"/>
          <w:b/>
        </w:rPr>
        <w:t xml:space="preserve">throughout the template should be removed in the final version of the </w:t>
      </w:r>
      <w:r>
        <w:rPr>
          <w:rFonts w:cs="Times New Roman"/>
          <w:b/>
          <w:bCs/>
        </w:rPr>
        <w:t>Pro</w:t>
      </w:r>
      <w:r w:rsidR="00130CFD" w:rsidRPr="00130CFD">
        <w:rPr>
          <w:rFonts w:ascii="FranklinGothic-Book" w:eastAsiaTheme="minorHAnsi" w:hAnsi="FranklinGothic-Book" w:cs="FranklinGothic-Book"/>
          <w:color w:val="auto"/>
          <w:shd w:val="clear" w:color="auto" w:fill="auto"/>
        </w:rPr>
        <w:t xml:space="preserve"> </w:t>
      </w:r>
    </w:p>
    <w:p w14:paraId="041D37FD" w14:textId="77777777" w:rsidR="00E43E2A" w:rsidRDefault="00E43E2A" w:rsidP="00130CFD">
      <w:pPr>
        <w:autoSpaceDE w:val="0"/>
        <w:autoSpaceDN w:val="0"/>
        <w:adjustRightInd w:val="0"/>
        <w:spacing w:after="0"/>
        <w:rPr>
          <w:rFonts w:ascii="FranklinGothic-Book" w:eastAsiaTheme="minorHAnsi" w:hAnsi="FranklinGothic-Book" w:cs="FranklinGothic-Book"/>
          <w:color w:val="auto"/>
          <w:shd w:val="clear" w:color="auto" w:fill="auto"/>
        </w:rPr>
      </w:pPr>
    </w:p>
    <w:p w14:paraId="6A45DB90" w14:textId="7E435C96" w:rsidR="00F82C01" w:rsidRDefault="00E43E2A" w:rsidP="00130CFD">
      <w:pPr>
        <w:autoSpaceDE w:val="0"/>
        <w:autoSpaceDN w:val="0"/>
        <w:adjustRightInd w:val="0"/>
        <w:spacing w:after="0"/>
        <w:rPr>
          <w:rFonts w:ascii="FranklinGothic-BookItalic" w:eastAsiaTheme="minorHAnsi" w:hAnsi="FranklinGothic-BookItalic" w:cs="FranklinGothic-BookItalic"/>
          <w:i/>
          <w:iCs/>
          <w:color w:val="4472C4" w:themeColor="accent1"/>
          <w:shd w:val="clear" w:color="auto" w:fill="auto"/>
        </w:rPr>
      </w:pPr>
      <w:r w:rsidRPr="00922411">
        <w:rPr>
          <w:rFonts w:ascii="FranklinGothic-BookItalic" w:eastAsiaTheme="minorHAnsi" w:hAnsi="FranklinGothic-BookItalic" w:cs="FranklinGothic-BookItalic"/>
          <w:i/>
          <w:iCs/>
          <w:color w:val="4472C4" w:themeColor="accent1"/>
          <w:shd w:val="clear" w:color="auto" w:fill="auto"/>
        </w:rPr>
        <w:t xml:space="preserve">Each of the following </w:t>
      </w:r>
      <w:r w:rsidR="001B1B74" w:rsidRPr="00922411">
        <w:rPr>
          <w:rFonts w:ascii="FranklinGothic-BookItalic" w:eastAsiaTheme="minorHAnsi" w:hAnsi="FranklinGothic-BookItalic" w:cs="FranklinGothic-BookItalic"/>
          <w:i/>
          <w:iCs/>
          <w:color w:val="4472C4" w:themeColor="accent1"/>
          <w:shd w:val="clear" w:color="auto" w:fill="auto"/>
        </w:rPr>
        <w:t>statements</w:t>
      </w:r>
      <w:r w:rsidR="00F82C01">
        <w:rPr>
          <w:rFonts w:ascii="FranklinGothic-BookItalic" w:eastAsiaTheme="minorHAnsi" w:hAnsi="FranklinGothic-BookItalic" w:cs="FranklinGothic-BookItalic"/>
          <w:i/>
          <w:iCs/>
          <w:color w:val="4472C4" w:themeColor="accent1"/>
          <w:shd w:val="clear" w:color="auto" w:fill="auto"/>
        </w:rPr>
        <w:t xml:space="preserve"> </w:t>
      </w:r>
      <w:r w:rsidR="00673912" w:rsidRPr="00922411">
        <w:rPr>
          <w:rFonts w:ascii="FranklinGothic-BookItalic" w:eastAsiaTheme="minorHAnsi" w:hAnsi="FranklinGothic-BookItalic" w:cs="FranklinGothic-BookItalic"/>
          <w:i/>
          <w:iCs/>
          <w:color w:val="4472C4" w:themeColor="accent1"/>
          <w:shd w:val="clear" w:color="auto" w:fill="auto"/>
        </w:rPr>
        <w:t xml:space="preserve">should be addressed </w:t>
      </w:r>
      <w:r w:rsidR="00F82C01">
        <w:rPr>
          <w:rFonts w:ascii="FranklinGothic-BookItalic" w:eastAsiaTheme="minorHAnsi" w:hAnsi="FranklinGothic-BookItalic" w:cs="FranklinGothic-BookItalic"/>
          <w:i/>
          <w:iCs/>
          <w:color w:val="4472C4" w:themeColor="accent1"/>
          <w:shd w:val="clear" w:color="auto" w:fill="auto"/>
        </w:rPr>
        <w:t xml:space="preserve">in </w:t>
      </w:r>
      <w:r w:rsidR="00673912" w:rsidRPr="00922411">
        <w:rPr>
          <w:rFonts w:ascii="FranklinGothic-BookItalic" w:eastAsiaTheme="minorHAnsi" w:hAnsi="FranklinGothic-BookItalic" w:cs="FranklinGothic-BookItalic"/>
          <w:i/>
          <w:iCs/>
          <w:color w:val="4472C4" w:themeColor="accent1"/>
          <w:shd w:val="clear" w:color="auto" w:fill="auto"/>
        </w:rPr>
        <w:t>y</w:t>
      </w:r>
      <w:r w:rsidR="00130CFD" w:rsidRPr="00922411">
        <w:rPr>
          <w:rFonts w:ascii="FranklinGothic-BookItalic" w:eastAsiaTheme="minorHAnsi" w:hAnsi="FranklinGothic-BookItalic" w:cs="FranklinGothic-BookItalic"/>
          <w:i/>
          <w:iCs/>
          <w:color w:val="4472C4" w:themeColor="accent1"/>
          <w:shd w:val="clear" w:color="auto" w:fill="auto"/>
        </w:rPr>
        <w:t>our Future Plans Narrative</w:t>
      </w:r>
      <w:r w:rsidR="00017D1A" w:rsidRPr="00922411">
        <w:rPr>
          <w:rFonts w:ascii="FranklinGothic-BookItalic" w:eastAsiaTheme="minorHAnsi" w:hAnsi="FranklinGothic-BookItalic" w:cs="FranklinGothic-BookItalic"/>
          <w:i/>
          <w:iCs/>
          <w:color w:val="4472C4" w:themeColor="accent1"/>
          <w:shd w:val="clear" w:color="auto" w:fill="auto"/>
        </w:rPr>
        <w:t xml:space="preserve">. </w:t>
      </w:r>
      <w:r w:rsidR="00673912" w:rsidRPr="00922411">
        <w:rPr>
          <w:rFonts w:ascii="FranklinGothic-BookItalic" w:eastAsiaTheme="minorHAnsi" w:hAnsi="FranklinGothic-BookItalic" w:cs="FranklinGothic-BookItalic"/>
          <w:i/>
          <w:iCs/>
          <w:color w:val="4472C4" w:themeColor="accent1"/>
          <w:shd w:val="clear" w:color="auto" w:fill="auto"/>
        </w:rPr>
        <w:t xml:space="preserve"> </w:t>
      </w:r>
      <w:r w:rsidR="00017D1A" w:rsidRPr="00922411">
        <w:rPr>
          <w:i/>
          <w:iCs/>
          <w:color w:val="4472C4" w:themeColor="accent1"/>
        </w:rPr>
        <w:t>The individual answers to the</w:t>
      </w:r>
      <w:r w:rsidR="0099608D">
        <w:rPr>
          <w:i/>
          <w:iCs/>
          <w:color w:val="4472C4" w:themeColor="accent1"/>
        </w:rPr>
        <w:t xml:space="preserve"> response prompts</w:t>
      </w:r>
      <w:r w:rsidR="00A559E1" w:rsidRPr="00922411">
        <w:rPr>
          <w:i/>
          <w:iCs/>
          <w:color w:val="4472C4" w:themeColor="accent1"/>
        </w:rPr>
        <w:t xml:space="preserve"> below </w:t>
      </w:r>
      <w:r w:rsidR="00017D1A" w:rsidRPr="00922411">
        <w:rPr>
          <w:i/>
          <w:iCs/>
          <w:color w:val="4472C4" w:themeColor="accent1"/>
        </w:rPr>
        <w:t xml:space="preserve">do not have </w:t>
      </w:r>
      <w:r w:rsidR="00922411">
        <w:rPr>
          <w:i/>
          <w:iCs/>
          <w:color w:val="4472C4" w:themeColor="accent1"/>
        </w:rPr>
        <w:t xml:space="preserve">set </w:t>
      </w:r>
      <w:r w:rsidR="00017D1A" w:rsidRPr="00922411">
        <w:rPr>
          <w:i/>
          <w:iCs/>
          <w:color w:val="4472C4" w:themeColor="accent1"/>
        </w:rPr>
        <w:t>word limi</w:t>
      </w:r>
      <w:r w:rsidR="00922411">
        <w:rPr>
          <w:i/>
          <w:iCs/>
          <w:color w:val="4472C4" w:themeColor="accent1"/>
        </w:rPr>
        <w:t>ts</w:t>
      </w:r>
      <w:r w:rsidR="00017D1A" w:rsidRPr="00922411">
        <w:rPr>
          <w:i/>
          <w:iCs/>
          <w:color w:val="4472C4" w:themeColor="accent1"/>
        </w:rPr>
        <w:t>; however, the aggregate</w:t>
      </w:r>
      <w:r w:rsidR="00F82C01">
        <w:rPr>
          <w:i/>
          <w:iCs/>
          <w:color w:val="4472C4" w:themeColor="accent1"/>
        </w:rPr>
        <w:t>d</w:t>
      </w:r>
      <w:r w:rsidR="00017D1A" w:rsidRPr="00922411">
        <w:rPr>
          <w:i/>
          <w:iCs/>
          <w:color w:val="4472C4" w:themeColor="accent1"/>
        </w:rPr>
        <w:t xml:space="preserve"> response</w:t>
      </w:r>
      <w:r w:rsidR="00A559E1" w:rsidRPr="00922411">
        <w:rPr>
          <w:i/>
          <w:iCs/>
          <w:color w:val="4472C4" w:themeColor="accent1"/>
        </w:rPr>
        <w:t xml:space="preserve">s to these </w:t>
      </w:r>
      <w:r w:rsidR="0099608D">
        <w:rPr>
          <w:i/>
          <w:iCs/>
          <w:color w:val="4472C4" w:themeColor="accent1"/>
        </w:rPr>
        <w:t>statements</w:t>
      </w:r>
      <w:r w:rsidR="00A559E1" w:rsidRPr="00922411">
        <w:rPr>
          <w:i/>
          <w:iCs/>
          <w:color w:val="4472C4" w:themeColor="accent1"/>
        </w:rPr>
        <w:t xml:space="preserve"> </w:t>
      </w:r>
      <w:r w:rsidR="00130CFD" w:rsidRPr="00922411">
        <w:rPr>
          <w:rFonts w:ascii="FranklinGothic-BookItalic" w:eastAsiaTheme="minorHAnsi" w:hAnsi="FranklinGothic-BookItalic" w:cs="FranklinGothic-BookItalic"/>
          <w:i/>
          <w:iCs/>
          <w:color w:val="4472C4" w:themeColor="accent1"/>
          <w:shd w:val="clear" w:color="auto" w:fill="auto"/>
        </w:rPr>
        <w:t>must not exceed three pages</w:t>
      </w:r>
      <w:r w:rsidR="00F82C01">
        <w:rPr>
          <w:rFonts w:ascii="FranklinGothic-BookItalic" w:eastAsiaTheme="minorHAnsi" w:hAnsi="FranklinGothic-BookItalic" w:cs="FranklinGothic-BookItalic"/>
          <w:i/>
          <w:iCs/>
          <w:color w:val="4472C4" w:themeColor="accent1"/>
          <w:shd w:val="clear" w:color="auto" w:fill="auto"/>
        </w:rPr>
        <w:t xml:space="preserve"> total</w:t>
      </w:r>
      <w:r w:rsidR="00130CFD" w:rsidRPr="00922411">
        <w:rPr>
          <w:rFonts w:ascii="FranklinGothic-BookItalic" w:eastAsiaTheme="minorHAnsi" w:hAnsi="FranklinGothic-BookItalic" w:cs="FranklinGothic-BookItalic"/>
          <w:i/>
          <w:iCs/>
          <w:color w:val="4472C4" w:themeColor="accent1"/>
          <w:shd w:val="clear" w:color="auto" w:fill="auto"/>
        </w:rPr>
        <w:t>, inclusive of any</w:t>
      </w:r>
      <w:r w:rsidR="00673912" w:rsidRPr="00922411">
        <w:rPr>
          <w:rFonts w:ascii="FranklinGothic-BookItalic" w:eastAsiaTheme="minorHAnsi" w:hAnsi="FranklinGothic-BookItalic" w:cs="FranklinGothic-BookItalic"/>
          <w:i/>
          <w:iCs/>
          <w:color w:val="4472C4" w:themeColor="accent1"/>
          <w:shd w:val="clear" w:color="auto" w:fill="auto"/>
        </w:rPr>
        <w:t xml:space="preserve"> </w:t>
      </w:r>
      <w:r w:rsidR="00130CFD" w:rsidRPr="00922411">
        <w:rPr>
          <w:rFonts w:ascii="FranklinGothic-BookItalic" w:eastAsiaTheme="minorHAnsi" w:hAnsi="FranklinGothic-BookItalic" w:cs="FranklinGothic-BookItalic"/>
          <w:i/>
          <w:iCs/>
          <w:color w:val="4472C4" w:themeColor="accent1"/>
          <w:shd w:val="clear" w:color="auto" w:fill="auto"/>
        </w:rPr>
        <w:t>figures or tables you wish to include</w:t>
      </w:r>
      <w:r w:rsidR="00F82C01">
        <w:rPr>
          <w:rFonts w:ascii="FranklinGothic-BookItalic" w:eastAsiaTheme="minorHAnsi" w:hAnsi="FranklinGothic-BookItalic" w:cs="FranklinGothic-BookItalic"/>
          <w:i/>
          <w:iCs/>
          <w:color w:val="4472C4" w:themeColor="accent1"/>
          <w:shd w:val="clear" w:color="auto" w:fill="auto"/>
        </w:rPr>
        <w:t xml:space="preserve">. </w:t>
      </w:r>
    </w:p>
    <w:p w14:paraId="62947CF1" w14:textId="50ABCF8B" w:rsidR="00130CFD" w:rsidRDefault="00F82C01" w:rsidP="00130CFD">
      <w:pPr>
        <w:autoSpaceDE w:val="0"/>
        <w:autoSpaceDN w:val="0"/>
        <w:adjustRightInd w:val="0"/>
        <w:spacing w:after="0"/>
        <w:rPr>
          <w:rFonts w:ascii="FranklinGothic-BookItalic" w:eastAsiaTheme="minorHAnsi" w:hAnsi="FranklinGothic-BookItalic" w:cs="FranklinGothic-BookItalic"/>
          <w:i/>
          <w:iCs/>
          <w:color w:val="4472C4" w:themeColor="accent1"/>
          <w:shd w:val="clear" w:color="auto" w:fill="auto"/>
        </w:rPr>
      </w:pPr>
      <w:r>
        <w:rPr>
          <w:rFonts w:ascii="FranklinGothic-BookItalic" w:eastAsiaTheme="minorHAnsi" w:hAnsi="FranklinGothic-BookItalic" w:cs="FranklinGothic-BookItalic"/>
          <w:i/>
          <w:iCs/>
          <w:color w:val="4472C4" w:themeColor="accent1"/>
          <w:shd w:val="clear" w:color="auto" w:fill="auto"/>
        </w:rPr>
        <w:t xml:space="preserve"> </w:t>
      </w:r>
    </w:p>
    <w:p w14:paraId="6A374636" w14:textId="6790454E" w:rsidR="00F82C01" w:rsidRPr="0099608D" w:rsidRDefault="00F82C01" w:rsidP="00130CFD">
      <w:pPr>
        <w:autoSpaceDE w:val="0"/>
        <w:autoSpaceDN w:val="0"/>
        <w:adjustRightInd w:val="0"/>
        <w:spacing w:after="0"/>
        <w:rPr>
          <w:b/>
          <w:bCs/>
          <w:sz w:val="22"/>
          <w:szCs w:val="22"/>
        </w:rPr>
      </w:pPr>
      <w:proofErr w:type="gramStart"/>
      <w:r w:rsidRPr="0099608D">
        <w:rPr>
          <w:b/>
          <w:bCs/>
          <w:sz w:val="22"/>
          <w:szCs w:val="22"/>
        </w:rPr>
        <w:t>Future Pla</w:t>
      </w:r>
      <w:r w:rsidR="0099608D" w:rsidRPr="0099608D">
        <w:rPr>
          <w:b/>
          <w:bCs/>
          <w:sz w:val="22"/>
          <w:szCs w:val="22"/>
        </w:rPr>
        <w:t>n</w:t>
      </w:r>
      <w:proofErr w:type="gramEnd"/>
      <w:r w:rsidR="0099608D" w:rsidRPr="0099608D">
        <w:rPr>
          <w:b/>
          <w:bCs/>
          <w:sz w:val="22"/>
          <w:szCs w:val="22"/>
        </w:rPr>
        <w:t xml:space="preserve"> Narrative Response Prompts</w:t>
      </w:r>
      <w:r w:rsidR="00F82267">
        <w:rPr>
          <w:b/>
          <w:bCs/>
          <w:sz w:val="22"/>
          <w:szCs w:val="22"/>
        </w:rPr>
        <w:t xml:space="preserve">: </w:t>
      </w:r>
    </w:p>
    <w:p w14:paraId="758A0ACE" w14:textId="24BFC1D7" w:rsidR="00130CFD" w:rsidRPr="00F82267" w:rsidRDefault="00130CFD" w:rsidP="00762F2B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</w:pPr>
      <w:r w:rsidRPr="00F82267"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>Describe your plans and timeline to complete your MVP implementation</w:t>
      </w:r>
      <w:r w:rsidR="00F82267"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>.</w:t>
      </w:r>
    </w:p>
    <w:p w14:paraId="2488FDA4" w14:textId="1B8A89A4" w:rsidR="00130CFD" w:rsidRPr="00F82267" w:rsidRDefault="00130CFD" w:rsidP="00F82267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</w:pPr>
      <w:r w:rsidRPr="00F82267"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>Describe what the scale-up of your MVP into a full program would look like during the Cooperative</w:t>
      </w:r>
      <w:r w:rsidR="00F82267"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 xml:space="preserve"> </w:t>
      </w:r>
      <w:r w:rsidRPr="00F82267"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>Agreement phase</w:t>
      </w:r>
      <w:r w:rsidR="00F82267"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>.</w:t>
      </w:r>
    </w:p>
    <w:p w14:paraId="1A5802C3" w14:textId="400B031A" w:rsidR="00130CFD" w:rsidRPr="00F82267" w:rsidRDefault="00130CFD" w:rsidP="00F82267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</w:pPr>
      <w:r w:rsidRPr="00F82267"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>Describe what changes would be made to the program moving forward, based on lessons learned</w:t>
      </w:r>
      <w:r w:rsidR="00F82267"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 xml:space="preserve"> </w:t>
      </w:r>
      <w:r w:rsidRPr="00F82267"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>during the program</w:t>
      </w:r>
    </w:p>
    <w:p w14:paraId="004E2A4C" w14:textId="1E6E8BF2" w:rsidR="006B3BB7" w:rsidRPr="006B3BB7" w:rsidRDefault="00130CFD" w:rsidP="006B3BB7">
      <w:pPr>
        <w:pStyle w:val="ListParagraph"/>
        <w:numPr>
          <w:ilvl w:val="0"/>
          <w:numId w:val="47"/>
        </w:numPr>
        <w:rPr>
          <w:rFonts w:cs="Times New Roman"/>
          <w:b/>
          <w:i/>
          <w:iCs/>
          <w:color w:val="4472C4" w:themeColor="accent1"/>
          <w:sz w:val="22"/>
          <w:szCs w:val="22"/>
          <w:shd w:val="clear" w:color="auto" w:fill="auto"/>
        </w:rPr>
      </w:pPr>
      <w:r w:rsidRPr="00F82267"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>Identify your goals for the program at 1 year, 3 years, and 5 year</w:t>
      </w:r>
      <w:r w:rsidR="00762F2B" w:rsidRPr="00F82267"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>s</w:t>
      </w:r>
      <w:r w:rsidR="00F82267"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>.</w:t>
      </w:r>
    </w:p>
    <w:p w14:paraId="3755EAF6" w14:textId="7E174BFA" w:rsidR="006B3BB7" w:rsidRPr="006B3BB7" w:rsidRDefault="006B3BB7" w:rsidP="006B3BB7">
      <w:pPr>
        <w:pStyle w:val="ListParagraph"/>
        <w:numPr>
          <w:ilvl w:val="1"/>
          <w:numId w:val="47"/>
        </w:numPr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</w:pPr>
      <w:r w:rsidRPr="006B3BB7"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>Please include a sentence</w:t>
      </w:r>
      <w:r w:rsidRPr="006B3BB7"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>,</w:t>
      </w:r>
      <w:r w:rsidRPr="006B3BB7"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 xml:space="preserve"> confirming you agree to th</w:t>
      </w:r>
      <w:r w:rsidRPr="006B3BB7"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>e</w:t>
      </w:r>
      <w:r w:rsidRPr="006B3BB7"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 xml:space="preserve"> cost share requirement</w:t>
      </w:r>
      <w:r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 xml:space="preserve"> in the Proposed Cooperative Agreement Budget Estimate,</w:t>
      </w:r>
      <w:r w:rsidRPr="006B3BB7"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 xml:space="preserve"> outlined in section 6.5.5 of the Prize Rules. </w:t>
      </w:r>
      <w:r w:rsidRPr="006B3BB7"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 xml:space="preserve"> </w:t>
      </w:r>
    </w:p>
    <w:p w14:paraId="3353F29B" w14:textId="77777777" w:rsidR="000B1DDA" w:rsidRDefault="000B1DDA">
      <w:pPr>
        <w:spacing w:after="0"/>
      </w:pPr>
    </w:p>
    <w:p w14:paraId="4A13E227" w14:textId="26DA3422" w:rsidR="00D877E8" w:rsidRDefault="00D877E8" w:rsidP="00D877E8">
      <w:pPr>
        <w:spacing w:after="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Future Plan</w:t>
      </w:r>
      <w:proofErr w:type="gramEnd"/>
      <w:r>
        <w:rPr>
          <w:b/>
          <w:bCs/>
          <w:sz w:val="22"/>
          <w:szCs w:val="22"/>
        </w:rPr>
        <w:t xml:space="preserve"> Response: </w:t>
      </w:r>
    </w:p>
    <w:p w14:paraId="771690A4" w14:textId="77777777" w:rsidR="001F36A0" w:rsidRDefault="001F36A0" w:rsidP="00D877E8">
      <w:pPr>
        <w:spacing w:after="0"/>
        <w:rPr>
          <w:b/>
          <w:bCs/>
          <w:sz w:val="22"/>
          <w:szCs w:val="22"/>
        </w:rPr>
      </w:pPr>
    </w:p>
    <w:p w14:paraId="222C1E1E" w14:textId="5583349C" w:rsidR="001F36A0" w:rsidRPr="00CF6D5E" w:rsidRDefault="00CF6D5E" w:rsidP="00D877E8">
      <w:pPr>
        <w:spacing w:after="0"/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</w:pPr>
      <w:r w:rsidRPr="00CF6D5E">
        <w:rPr>
          <w:rFonts w:ascii="FranklinGothic-Book" w:eastAsiaTheme="minorHAnsi" w:hAnsi="FranklinGothic-Book" w:cs="FranklinGothic-Book"/>
          <w:i/>
          <w:iCs/>
          <w:color w:val="4472C4" w:themeColor="accent1"/>
          <w:shd w:val="clear" w:color="auto" w:fill="auto"/>
        </w:rPr>
        <w:t>[Input your responses here.]</w:t>
      </w:r>
    </w:p>
    <w:p w14:paraId="13CFA917" w14:textId="77777777" w:rsidR="00D877E8" w:rsidRDefault="00D877E8" w:rsidP="000B1DDA">
      <w:pPr>
        <w:spacing w:after="0"/>
        <w:rPr>
          <w:b/>
          <w:bCs/>
          <w:sz w:val="22"/>
          <w:szCs w:val="22"/>
        </w:rPr>
      </w:pPr>
    </w:p>
    <w:p w14:paraId="32B5DEF4" w14:textId="77777777" w:rsidR="00D76EF7" w:rsidRDefault="00D76EF7" w:rsidP="000B1DDA">
      <w:pPr>
        <w:spacing w:after="0"/>
        <w:rPr>
          <w:b/>
          <w:bCs/>
          <w:sz w:val="22"/>
          <w:szCs w:val="22"/>
        </w:rPr>
      </w:pPr>
    </w:p>
    <w:p w14:paraId="5DBD07F0" w14:textId="77777777" w:rsidR="00D76EF7" w:rsidRDefault="00D76EF7" w:rsidP="000B1DDA">
      <w:pPr>
        <w:spacing w:after="0"/>
        <w:rPr>
          <w:b/>
          <w:bCs/>
          <w:sz w:val="22"/>
          <w:szCs w:val="22"/>
        </w:rPr>
      </w:pPr>
    </w:p>
    <w:p w14:paraId="1B3FEBE6" w14:textId="77777777" w:rsidR="00D76EF7" w:rsidRDefault="00D76EF7" w:rsidP="000B1DDA">
      <w:pPr>
        <w:spacing w:after="0"/>
        <w:rPr>
          <w:b/>
          <w:bCs/>
          <w:sz w:val="22"/>
          <w:szCs w:val="22"/>
        </w:rPr>
      </w:pPr>
    </w:p>
    <w:p w14:paraId="68776D19" w14:textId="77777777" w:rsidR="00D76EF7" w:rsidRDefault="00D76EF7" w:rsidP="000B1DDA">
      <w:pPr>
        <w:spacing w:after="0"/>
        <w:rPr>
          <w:b/>
          <w:bCs/>
          <w:sz w:val="22"/>
          <w:szCs w:val="22"/>
        </w:rPr>
      </w:pPr>
    </w:p>
    <w:p w14:paraId="6FC7C592" w14:textId="77777777" w:rsidR="00D76EF7" w:rsidRDefault="00D76EF7" w:rsidP="000B1DDA">
      <w:pPr>
        <w:spacing w:after="0"/>
        <w:rPr>
          <w:b/>
          <w:bCs/>
          <w:sz w:val="22"/>
          <w:szCs w:val="22"/>
        </w:rPr>
      </w:pPr>
    </w:p>
    <w:p w14:paraId="14C94D9F" w14:textId="77777777" w:rsidR="004A5672" w:rsidRDefault="004A5672" w:rsidP="000B1DDA">
      <w:pPr>
        <w:spacing w:after="0"/>
        <w:rPr>
          <w:b/>
          <w:bCs/>
          <w:sz w:val="22"/>
          <w:szCs w:val="22"/>
        </w:rPr>
      </w:pPr>
    </w:p>
    <w:p w14:paraId="623FBD1E" w14:textId="77777777" w:rsidR="004A5672" w:rsidRDefault="004A5672" w:rsidP="00D76EF7">
      <w:pPr>
        <w:spacing w:after="0"/>
        <w:rPr>
          <w:sz w:val="22"/>
          <w:szCs w:val="22"/>
        </w:rPr>
      </w:pPr>
    </w:p>
    <w:p w14:paraId="0D78CA1E" w14:textId="77777777" w:rsidR="00182B7E" w:rsidRDefault="00182B7E" w:rsidP="00D76EF7">
      <w:pPr>
        <w:spacing w:before="240" w:after="120" w:line="288" w:lineRule="auto"/>
        <w:rPr>
          <w:rFonts w:asciiTheme="minorHAnsi" w:hAnsiTheme="minorHAnsi" w:cs="Times New Roman"/>
          <w:b/>
          <w:color w:val="auto"/>
          <w:sz w:val="22"/>
          <w:szCs w:val="22"/>
        </w:rPr>
      </w:pPr>
    </w:p>
    <w:p w14:paraId="783170D7" w14:textId="77777777" w:rsidR="00182B7E" w:rsidRDefault="00182B7E" w:rsidP="00D76EF7">
      <w:pPr>
        <w:spacing w:before="240" w:after="120" w:line="288" w:lineRule="auto"/>
        <w:rPr>
          <w:rFonts w:asciiTheme="minorHAnsi" w:hAnsiTheme="minorHAnsi" w:cs="Times New Roman"/>
          <w:b/>
          <w:color w:val="auto"/>
          <w:sz w:val="22"/>
          <w:szCs w:val="22"/>
        </w:rPr>
      </w:pPr>
    </w:p>
    <w:p w14:paraId="1F682FAC" w14:textId="77777777" w:rsidR="00182B7E" w:rsidRDefault="00182B7E" w:rsidP="00D76EF7">
      <w:pPr>
        <w:spacing w:before="240" w:after="120" w:line="288" w:lineRule="auto"/>
        <w:rPr>
          <w:rFonts w:asciiTheme="minorHAnsi" w:hAnsiTheme="minorHAnsi" w:cs="Times New Roman"/>
          <w:b/>
          <w:color w:val="auto"/>
          <w:sz w:val="22"/>
          <w:szCs w:val="22"/>
        </w:rPr>
      </w:pPr>
    </w:p>
    <w:p w14:paraId="55A6C840" w14:textId="77777777" w:rsidR="00182B7E" w:rsidRDefault="00182B7E" w:rsidP="00D76EF7">
      <w:pPr>
        <w:spacing w:before="240" w:after="120" w:line="288" w:lineRule="auto"/>
        <w:rPr>
          <w:rFonts w:asciiTheme="minorHAnsi" w:hAnsiTheme="minorHAnsi" w:cs="Times New Roman"/>
          <w:b/>
          <w:color w:val="auto"/>
          <w:sz w:val="22"/>
          <w:szCs w:val="22"/>
        </w:rPr>
      </w:pPr>
    </w:p>
    <w:p w14:paraId="612252D1" w14:textId="77777777" w:rsidR="00182B7E" w:rsidRDefault="00182B7E" w:rsidP="00D76EF7">
      <w:pPr>
        <w:spacing w:before="240" w:after="120" w:line="288" w:lineRule="auto"/>
        <w:rPr>
          <w:rFonts w:asciiTheme="minorHAnsi" w:hAnsiTheme="minorHAnsi" w:cs="Times New Roman"/>
          <w:b/>
          <w:color w:val="auto"/>
          <w:sz w:val="22"/>
          <w:szCs w:val="22"/>
        </w:rPr>
      </w:pPr>
    </w:p>
    <w:p w14:paraId="55E27A86" w14:textId="77777777" w:rsidR="00182B7E" w:rsidRDefault="00182B7E" w:rsidP="00D76EF7">
      <w:pPr>
        <w:spacing w:before="240" w:after="120" w:line="288" w:lineRule="auto"/>
        <w:rPr>
          <w:rFonts w:asciiTheme="minorHAnsi" w:hAnsiTheme="minorHAnsi" w:cs="Times New Roman"/>
          <w:b/>
          <w:color w:val="auto"/>
          <w:sz w:val="22"/>
          <w:szCs w:val="22"/>
        </w:rPr>
      </w:pPr>
    </w:p>
    <w:p w14:paraId="0265FEF5" w14:textId="77777777" w:rsidR="00182B7E" w:rsidRDefault="00182B7E" w:rsidP="00D76EF7">
      <w:pPr>
        <w:spacing w:before="240" w:after="120" w:line="288" w:lineRule="auto"/>
        <w:rPr>
          <w:rFonts w:asciiTheme="minorHAnsi" w:hAnsiTheme="minorHAnsi" w:cs="Times New Roman"/>
          <w:b/>
          <w:color w:val="auto"/>
          <w:sz w:val="22"/>
          <w:szCs w:val="22"/>
        </w:rPr>
      </w:pPr>
    </w:p>
    <w:p w14:paraId="032CA791" w14:textId="77777777" w:rsidR="00182B7E" w:rsidRDefault="00182B7E" w:rsidP="00D76EF7">
      <w:pPr>
        <w:spacing w:before="240" w:after="120" w:line="288" w:lineRule="auto"/>
        <w:rPr>
          <w:rFonts w:asciiTheme="minorHAnsi" w:hAnsiTheme="minorHAnsi" w:cs="Times New Roman"/>
          <w:b/>
          <w:color w:val="auto"/>
          <w:sz w:val="22"/>
          <w:szCs w:val="22"/>
        </w:rPr>
      </w:pPr>
    </w:p>
    <w:p w14:paraId="22E38C18" w14:textId="77777777" w:rsidR="00182B7E" w:rsidRDefault="00182B7E" w:rsidP="00D76EF7">
      <w:pPr>
        <w:spacing w:before="240" w:after="120" w:line="288" w:lineRule="auto"/>
        <w:rPr>
          <w:rFonts w:asciiTheme="minorHAnsi" w:hAnsiTheme="minorHAnsi" w:cs="Times New Roman"/>
          <w:b/>
          <w:color w:val="auto"/>
          <w:sz w:val="22"/>
          <w:szCs w:val="22"/>
        </w:rPr>
      </w:pPr>
    </w:p>
    <w:p w14:paraId="389C3BE6" w14:textId="5EA78179" w:rsidR="00D76EF7" w:rsidRPr="00DD37B3" w:rsidRDefault="006A2D03" w:rsidP="00D76EF7">
      <w:pPr>
        <w:spacing w:before="240" w:after="120" w:line="288" w:lineRule="auto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DD37B3">
        <w:rPr>
          <w:rFonts w:asciiTheme="minorHAnsi" w:hAnsiTheme="minorHAnsi" w:cs="Times New Roman"/>
          <w:b/>
          <w:color w:val="auto"/>
          <w:sz w:val="22"/>
          <w:szCs w:val="22"/>
        </w:rPr>
        <w:t xml:space="preserve">Please read and comply with additional requirements </w:t>
      </w:r>
      <w:r w:rsidR="00D76EF7">
        <w:rPr>
          <w:rFonts w:asciiTheme="minorHAnsi" w:hAnsiTheme="minorHAnsi" w:cs="Times New Roman"/>
          <w:b/>
          <w:color w:val="auto"/>
          <w:sz w:val="22"/>
          <w:szCs w:val="22"/>
        </w:rPr>
        <w:t>for your Phase 2</w:t>
      </w:r>
      <w:r w:rsidRPr="00DD37B3">
        <w:rPr>
          <w:rFonts w:asciiTheme="minorHAnsi" w:hAnsiTheme="minorHAnsi" w:cs="Times New Roman"/>
          <w:b/>
          <w:color w:val="auto"/>
          <w:sz w:val="22"/>
          <w:szCs w:val="22"/>
        </w:rPr>
        <w:t xml:space="preserve"> submission</w:t>
      </w:r>
      <w:r w:rsidR="00D76EF7">
        <w:rPr>
          <w:rFonts w:asciiTheme="minorHAnsi" w:hAnsiTheme="minorHAnsi" w:cs="Times New Roman"/>
          <w:b/>
          <w:color w:val="auto"/>
          <w:sz w:val="22"/>
          <w:szCs w:val="22"/>
        </w:rPr>
        <w:t>s</w:t>
      </w:r>
      <w:r w:rsidRPr="00DD37B3">
        <w:rPr>
          <w:rFonts w:asciiTheme="minorHAnsi" w:hAnsiTheme="minorHAnsi" w:cs="Times New Roman"/>
          <w:b/>
          <w:color w:val="auto"/>
          <w:sz w:val="22"/>
          <w:szCs w:val="22"/>
        </w:rPr>
        <w:t xml:space="preserve"> i</w:t>
      </w:r>
      <w:r w:rsidR="00C03880">
        <w:rPr>
          <w:rFonts w:asciiTheme="minorHAnsi" w:hAnsiTheme="minorHAnsi" w:cs="Times New Roman"/>
          <w:b/>
          <w:color w:val="auto"/>
          <w:sz w:val="22"/>
          <w:szCs w:val="22"/>
        </w:rPr>
        <w:t>n the Official Rules.</w:t>
      </w:r>
    </w:p>
    <w:p w14:paraId="52D56F59" w14:textId="5A64BA28" w:rsidR="00303872" w:rsidRPr="00DD37B3" w:rsidRDefault="006A2D03" w:rsidP="006A2D03">
      <w:pPr>
        <w:spacing w:line="288" w:lineRule="auto"/>
        <w:jc w:val="center"/>
        <w:rPr>
          <w:rFonts w:asciiTheme="minorHAnsi" w:hAnsiTheme="minorHAnsi"/>
          <w:color w:val="auto"/>
        </w:rPr>
      </w:pPr>
      <w:r w:rsidRPr="00DD37B3">
        <w:rPr>
          <w:rFonts w:asciiTheme="minorHAnsi" w:hAnsiTheme="minorHAnsi" w:cs="Times New Roman"/>
          <w:b/>
          <w:color w:val="auto"/>
          <w:sz w:val="24"/>
          <w:szCs w:val="24"/>
        </w:rPr>
        <w:lastRenderedPageBreak/>
        <w:t>COMPETITORS THAT DO NOT COMPLY WITH THESE REQUIREMENTS MAY BE DISQUALIFIED.</w:t>
      </w:r>
    </w:p>
    <w:sectPr w:rsidR="00303872" w:rsidRPr="00DD37B3" w:rsidSect="00D76EF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FDC0E" w14:textId="77777777" w:rsidR="0026788A" w:rsidRDefault="0026788A" w:rsidP="00992225">
      <w:r>
        <w:separator/>
      </w:r>
    </w:p>
  </w:endnote>
  <w:endnote w:type="continuationSeparator" w:id="0">
    <w:p w14:paraId="320EA1A6" w14:textId="77777777" w:rsidR="0026788A" w:rsidRDefault="0026788A" w:rsidP="00992225">
      <w:r>
        <w:continuationSeparator/>
      </w:r>
    </w:p>
  </w:endnote>
  <w:endnote w:type="continuationNotice" w:id="1">
    <w:p w14:paraId="46A60730" w14:textId="77777777" w:rsidR="0026788A" w:rsidRDefault="002678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Book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096696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F40E22" w14:textId="224BF30A" w:rsidR="00B07DCA" w:rsidRDefault="00B07DCA" w:rsidP="00B76D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1351C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5CEE6C5" w14:textId="77777777" w:rsidR="00992225" w:rsidRDefault="00992225" w:rsidP="00B07D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1A5A5" w14:textId="77777777" w:rsidR="0031351C" w:rsidRPr="0031351C" w:rsidRDefault="0031351C" w:rsidP="0031351C">
    <w:pPr>
      <w:tabs>
        <w:tab w:val="center" w:pos="4320"/>
        <w:tab w:val="right" w:pos="8640"/>
      </w:tabs>
      <w:spacing w:after="0"/>
      <w:jc w:val="right"/>
      <w:rPr>
        <w:rFonts w:ascii="Arial" w:eastAsia="MS Mincho" w:hAnsi="Arial" w:cs="Calibri"/>
        <w:noProof/>
        <w:color w:val="auto"/>
        <w:shd w:val="clear" w:color="auto" w:fill="auto"/>
      </w:rPr>
    </w:pPr>
    <w:r w:rsidRPr="0031351C">
      <w:rPr>
        <w:rFonts w:ascii="Arial" w:hAnsi="Arial" w:cs="Times New Roman"/>
        <w:b/>
        <w:bCs/>
        <w:color w:val="auto"/>
        <w:szCs w:val="24"/>
        <w:shd w:val="clear" w:color="auto" w:fill="auto"/>
      </w:rPr>
      <w:fldChar w:fldCharType="begin"/>
    </w:r>
    <w:r w:rsidRPr="0031351C">
      <w:rPr>
        <w:rFonts w:ascii="Arial" w:hAnsi="Arial" w:cs="Times New Roman"/>
        <w:b/>
        <w:bCs/>
        <w:color w:val="auto"/>
        <w:szCs w:val="24"/>
        <w:shd w:val="clear" w:color="auto" w:fill="auto"/>
      </w:rPr>
      <w:instrText xml:space="preserve"> PAGE   \* MERGEFORMAT </w:instrText>
    </w:r>
    <w:r w:rsidRPr="0031351C">
      <w:rPr>
        <w:rFonts w:ascii="Arial" w:hAnsi="Arial" w:cs="Times New Roman"/>
        <w:b/>
        <w:bCs/>
        <w:color w:val="auto"/>
        <w:szCs w:val="24"/>
        <w:shd w:val="clear" w:color="auto" w:fill="auto"/>
      </w:rPr>
      <w:fldChar w:fldCharType="separate"/>
    </w:r>
    <w:r w:rsidRPr="0031351C">
      <w:rPr>
        <w:rFonts w:ascii="Arial" w:hAnsi="Arial" w:cs="Times New Roman"/>
        <w:b/>
        <w:bCs/>
        <w:color w:val="auto"/>
        <w:szCs w:val="24"/>
        <w:shd w:val="clear" w:color="auto" w:fill="auto"/>
      </w:rPr>
      <w:t>1</w:t>
    </w:r>
    <w:r w:rsidRPr="0031351C">
      <w:rPr>
        <w:rFonts w:ascii="Arial" w:hAnsi="Arial" w:cs="Times New Roman"/>
        <w:b/>
        <w:bCs/>
        <w:color w:val="auto"/>
        <w:szCs w:val="24"/>
        <w:shd w:val="clear" w:color="auto" w:fill="auto"/>
      </w:rPr>
      <w:fldChar w:fldCharType="end"/>
    </w:r>
    <w:r w:rsidRPr="0031351C">
      <w:rPr>
        <w:rFonts w:ascii="Arial" w:eastAsia="MS Mincho" w:hAnsi="Arial" w:cs="Calibri"/>
        <w:noProof/>
        <w:color w:val="auto"/>
        <w:shd w:val="clear" w:color="auto" w:fill="auto"/>
      </w:rPr>
      <w:t xml:space="preserve"> </w:t>
    </w:r>
    <w:r w:rsidRPr="0031351C">
      <w:rPr>
        <w:rFonts w:ascii="Arial" w:eastAsia="MS Mincho" w:hAnsi="Arial" w:cs="Calibri"/>
        <w:noProof/>
        <w:color w:val="0070C0"/>
        <w:shd w:val="clear" w:color="auto" w:fill="auto"/>
      </w:rPr>
      <w:t>|</w:t>
    </w:r>
    <w:r w:rsidRPr="0031351C">
      <w:rPr>
        <w:rFonts w:ascii="Arial" w:eastAsia="MS Mincho" w:hAnsi="Arial" w:cs="Calibri"/>
        <w:noProof/>
        <w:color w:val="auto"/>
        <w:shd w:val="clear" w:color="auto" w:fill="auto"/>
      </w:rPr>
      <w:t xml:space="preserve"> EPIC Prize</w:t>
    </w:r>
  </w:p>
  <w:p w14:paraId="223C8B3A" w14:textId="77777777" w:rsidR="0031351C" w:rsidRPr="0031351C" w:rsidRDefault="0031351C" w:rsidP="0031351C">
    <w:pPr>
      <w:tabs>
        <w:tab w:val="center" w:pos="4320"/>
        <w:tab w:val="left" w:pos="5635"/>
        <w:tab w:val="right" w:pos="8640"/>
      </w:tabs>
      <w:spacing w:after="0"/>
      <w:rPr>
        <w:rFonts w:ascii="Arial" w:eastAsia="MS Mincho" w:hAnsi="Arial" w:cs="Calibri"/>
        <w:noProof/>
        <w:color w:val="auto"/>
        <w:shd w:val="clear" w:color="auto" w:fill="auto"/>
      </w:rPr>
    </w:pPr>
    <w:r w:rsidRPr="0031351C">
      <w:rPr>
        <w:rFonts w:ascii="Arial" w:eastAsia="MS Mincho" w:hAnsi="Arial" w:cs="Calibri"/>
        <w:noProof/>
        <w:color w:val="auto"/>
        <w:shd w:val="clear" w:color="auto" w:fill="auto"/>
      </w:rPr>
      <w:tab/>
    </w:r>
    <w:r w:rsidRPr="0031351C">
      <w:rPr>
        <w:rFonts w:ascii="Arial" w:eastAsia="MS Mincho" w:hAnsi="Arial" w:cs="Calibri"/>
        <w:noProof/>
        <w:color w:val="auto"/>
        <w:shd w:val="clear" w:color="auto" w:fill="auto"/>
      </w:rPr>
      <w:tab/>
    </w:r>
    <w:r w:rsidRPr="0031351C">
      <w:rPr>
        <w:rFonts w:ascii="Arial" w:eastAsia="MS Mincho" w:hAnsi="Arial" w:cs="Calibri"/>
        <w:noProof/>
        <w:color w:val="auto"/>
        <w:shd w:val="clear" w:color="auto" w:fill="auto"/>
      </w:rPr>
      <w:tab/>
    </w:r>
  </w:p>
  <w:p w14:paraId="5F0DF21F" w14:textId="0AC3934A" w:rsidR="00992225" w:rsidRPr="0031351C" w:rsidRDefault="0031351C" w:rsidP="0031351C">
    <w:pPr>
      <w:tabs>
        <w:tab w:val="center" w:pos="4320"/>
        <w:tab w:val="right" w:pos="8640"/>
      </w:tabs>
      <w:spacing w:after="0"/>
      <w:jc w:val="right"/>
      <w:rPr>
        <w:rFonts w:ascii="Arial" w:eastAsia="MS Mincho" w:hAnsi="Arial" w:cs="Calibri"/>
        <w:i/>
        <w:color w:val="595959"/>
        <w:sz w:val="17"/>
        <w:szCs w:val="17"/>
        <w:shd w:val="clear" w:color="auto" w:fill="auto"/>
      </w:rPr>
    </w:pPr>
    <w:r w:rsidRPr="0031351C">
      <w:rPr>
        <w:rFonts w:ascii="Arial" w:eastAsia="MS Mincho" w:hAnsi="Arial" w:cs="Calibri"/>
        <w:i/>
        <w:color w:val="595959"/>
        <w:sz w:val="17"/>
        <w:szCs w:val="17"/>
        <w:shd w:val="clear" w:color="auto" w:fill="auto"/>
      </w:rPr>
      <w:t>U.S. Department of Energy Office of Technology Transitions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500240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A3B4B9" w14:textId="77777777" w:rsidR="00992225" w:rsidRDefault="00992225" w:rsidP="00B76D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58E968" w14:textId="77777777" w:rsidR="00E14533" w:rsidRDefault="00E14533" w:rsidP="00992225">
    <w:pPr>
      <w:pStyle w:val="Footer"/>
      <w:ind w:right="360"/>
    </w:pPr>
  </w:p>
  <w:p w14:paraId="3FFF3092" w14:textId="77777777" w:rsidR="001219B9" w:rsidRDefault="001219B9" w:rsidP="00992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C3CE3" w14:textId="77777777" w:rsidR="0026788A" w:rsidRDefault="0026788A" w:rsidP="00992225">
      <w:r>
        <w:separator/>
      </w:r>
    </w:p>
  </w:footnote>
  <w:footnote w:type="continuationSeparator" w:id="0">
    <w:p w14:paraId="3554DB4A" w14:textId="77777777" w:rsidR="0026788A" w:rsidRDefault="0026788A" w:rsidP="00992225">
      <w:r>
        <w:continuationSeparator/>
      </w:r>
    </w:p>
  </w:footnote>
  <w:footnote w:type="continuationNotice" w:id="1">
    <w:p w14:paraId="66E71AA0" w14:textId="77777777" w:rsidR="0026788A" w:rsidRDefault="0026788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011DF" w14:textId="77777777" w:rsidR="0031351C" w:rsidRPr="0031351C" w:rsidRDefault="0031351C" w:rsidP="0031351C">
    <w:pPr>
      <w:pStyle w:val="Header"/>
    </w:pPr>
    <w:r w:rsidRPr="0031351C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32A985C" wp14:editId="44240778">
              <wp:simplePos x="0" y="0"/>
              <wp:positionH relativeFrom="page">
                <wp:posOffset>-31750</wp:posOffset>
              </wp:positionH>
              <wp:positionV relativeFrom="paragraph">
                <wp:posOffset>-400050</wp:posOffset>
              </wp:positionV>
              <wp:extent cx="8206105" cy="514350"/>
              <wp:effectExtent l="57150" t="19050" r="80645" b="9525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206105" cy="514350"/>
                      </a:xfrm>
                      <a:prstGeom prst="rect">
                        <a:avLst/>
                      </a:prstGeom>
                      <a:solidFill>
                        <a:srgbClr val="157AA0"/>
                      </a:solidFill>
                      <a:ln w="9525">
                        <a:solidFill>
                          <a:srgbClr val="157AA0"/>
                        </a:solidFill>
                        <a:miter lim="800000"/>
                        <a:headEnd/>
                        <a:tailEnd/>
                      </a:ln>
                      <a:effectLst>
                        <a:outerShdw blurRad="40000" dist="23000" dir="5400000" rotWithShape="0">
                          <a:srgbClr val="80808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B2188" id="Rectangle 9" o:spid="_x0000_s1026" style="position:absolute;margin-left:-2.5pt;margin-top:-31.5pt;width:646.15pt;height:40.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" fillcolor="#157aa0" strokecolor="#157aa0">
              <v:shadow on="t" opacity="22936f" origin=",.5" offset="0,.63889mm"/>
              <v:path arrowok="t"/>
              <w10:wrap anchorx="page"/>
            </v:rect>
          </w:pict>
        </mc:Fallback>
      </mc:AlternateContent>
    </w:r>
    <w:r w:rsidRPr="0031351C">
      <w:rPr>
        <w:noProof/>
      </w:rPr>
      <mc:AlternateContent>
        <mc:Choice Requires="wps">
          <w:drawing>
            <wp:anchor distT="4294967293" distB="4294967293" distL="114300" distR="114300" simplePos="0" relativeHeight="251658243" behindDoc="0" locked="0" layoutInCell="1" allowOverlap="1" wp14:anchorId="353F5EC9" wp14:editId="5B2416D7">
              <wp:simplePos x="0" y="0"/>
              <wp:positionH relativeFrom="page">
                <wp:posOffset>5080</wp:posOffset>
              </wp:positionH>
              <wp:positionV relativeFrom="paragraph">
                <wp:posOffset>-415925</wp:posOffset>
              </wp:positionV>
              <wp:extent cx="7953375" cy="0"/>
              <wp:effectExtent l="0" t="38100" r="47625" b="3810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953375" cy="0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75B14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B3B08C" id="Straight Connector 10" o:spid="_x0000_s1026" style="position:absolute;flip:y;z-index:251658243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" from=".4pt,-32.75pt" to="626.65pt,-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" strokecolor="#75b142" strokeweight="6pt">
              <o:lock v:ext="edit" shapetype="f"/>
              <w10:wrap anchorx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FF619" w14:textId="77777777" w:rsidR="001219B9" w:rsidRDefault="00CE3DC8" w:rsidP="00992225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593C3A2" wp14:editId="40C5210D">
          <wp:simplePos x="0" y="0"/>
          <wp:positionH relativeFrom="column">
            <wp:posOffset>-892629</wp:posOffset>
          </wp:positionH>
          <wp:positionV relativeFrom="paragraph">
            <wp:posOffset>-424543</wp:posOffset>
          </wp:positionV>
          <wp:extent cx="7810912" cy="979261"/>
          <wp:effectExtent l="0" t="0" r="0" b="0"/>
          <wp:wrapNone/>
          <wp:docPr id="1530639308" name="Picture 1530639308" descr="A picture containing p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park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18647" b="70013"/>
                  <a:stretch/>
                </pic:blipFill>
                <pic:spPr bwMode="auto">
                  <a:xfrm>
                    <a:off x="0" y="0"/>
                    <a:ext cx="7810912" cy="9792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1CBA8" wp14:editId="253EE75D">
              <wp:simplePos x="0" y="0"/>
              <wp:positionH relativeFrom="page">
                <wp:posOffset>1510665</wp:posOffset>
              </wp:positionH>
              <wp:positionV relativeFrom="page">
                <wp:posOffset>10079990</wp:posOffset>
              </wp:positionV>
              <wp:extent cx="5105400" cy="250190"/>
              <wp:effectExtent l="0" t="0" r="12700" b="165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80A5B97" w14:textId="77777777" w:rsidR="00CE3DC8" w:rsidRPr="00660AA8" w:rsidRDefault="00CE3DC8" w:rsidP="00992225">
                          <w:r w:rsidRPr="00660AA8">
                            <w:t>AMERICAN-MADE SOLAR PRIZE | U.S.</w:t>
                          </w:r>
                          <w:r>
                            <w:t xml:space="preserve"> </w:t>
                          </w:r>
                          <w:r w:rsidRPr="00660AA8">
                            <w:t>DEPARTMENT OF ENERGY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91CB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8.95pt;margin-top:793.7pt;width:402pt;height:19.7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" fillcolor="white [3201]" strokeweight=".5pt">
              <v:textbox>
                <w:txbxContent>
                  <w:p w14:paraId="680A5B97" w14:textId="77777777" w:rsidR="00CE3DC8" w:rsidRPr="00660AA8" w:rsidRDefault="00CE3DC8" w:rsidP="00992225">
                    <w:r w:rsidRPr="00660AA8">
                      <w:t>AMERICAN-MADE SOLAR PRIZE | U.S.</w:t>
                    </w:r>
                    <w:r>
                      <w:t xml:space="preserve"> </w:t>
                    </w:r>
                    <w:r w:rsidRPr="00660AA8">
                      <w:t>DEPARTMENT OF ENERGY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BC205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FBCF78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CEAD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F28FE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2DCB5C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ACF1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82BF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B65C3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727F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DC0D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A4DF3"/>
    <w:multiLevelType w:val="hybridMultilevel"/>
    <w:tmpl w:val="5B8A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4D1A9B"/>
    <w:multiLevelType w:val="hybridMultilevel"/>
    <w:tmpl w:val="F8D6F18E"/>
    <w:lvl w:ilvl="0" w:tplc="C4A20D44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7447D"/>
    <w:multiLevelType w:val="multilevel"/>
    <w:tmpl w:val="74B4B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C957497"/>
    <w:multiLevelType w:val="multilevel"/>
    <w:tmpl w:val="3CA84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0DD71BA6"/>
    <w:multiLevelType w:val="hybridMultilevel"/>
    <w:tmpl w:val="B68A4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C55C9D"/>
    <w:multiLevelType w:val="hybridMultilevel"/>
    <w:tmpl w:val="BC94F288"/>
    <w:lvl w:ilvl="0" w:tplc="DE32D5C0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1617AAE"/>
    <w:multiLevelType w:val="multilevel"/>
    <w:tmpl w:val="729C290E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6DF1745"/>
    <w:multiLevelType w:val="hybridMultilevel"/>
    <w:tmpl w:val="BB80B510"/>
    <w:lvl w:ilvl="0" w:tplc="C4A20D44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34445D"/>
    <w:multiLevelType w:val="hybridMultilevel"/>
    <w:tmpl w:val="2EB2CD20"/>
    <w:lvl w:ilvl="0" w:tplc="B10239DE">
      <w:numFmt w:val="bullet"/>
      <w:lvlText w:val="•"/>
      <w:lvlJc w:val="left"/>
      <w:pPr>
        <w:ind w:left="720" w:hanging="360"/>
      </w:pPr>
      <w:rPr>
        <w:rFonts w:ascii="Franklin Gothic Book" w:eastAsia="Arial" w:hAnsi="Franklin Gothic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C46A06"/>
    <w:multiLevelType w:val="hybridMultilevel"/>
    <w:tmpl w:val="4C8C0C04"/>
    <w:lvl w:ilvl="0" w:tplc="B10239DE">
      <w:numFmt w:val="bullet"/>
      <w:lvlText w:val="•"/>
      <w:lvlJc w:val="left"/>
      <w:pPr>
        <w:ind w:left="720" w:hanging="360"/>
      </w:pPr>
      <w:rPr>
        <w:rFonts w:ascii="Franklin Gothic Book" w:eastAsia="Arial" w:hAnsi="Franklin Gothic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AB1AC7"/>
    <w:multiLevelType w:val="multilevel"/>
    <w:tmpl w:val="0BC87D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07847D4"/>
    <w:multiLevelType w:val="multilevel"/>
    <w:tmpl w:val="8F0C4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20549C5"/>
    <w:multiLevelType w:val="hybridMultilevel"/>
    <w:tmpl w:val="A148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8E3D93"/>
    <w:multiLevelType w:val="multilevel"/>
    <w:tmpl w:val="D93216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395412F"/>
    <w:multiLevelType w:val="multilevel"/>
    <w:tmpl w:val="EC4CA3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47A10B4"/>
    <w:multiLevelType w:val="hybridMultilevel"/>
    <w:tmpl w:val="D74C2E38"/>
    <w:lvl w:ilvl="0" w:tplc="B10239DE">
      <w:numFmt w:val="bullet"/>
      <w:lvlText w:val="•"/>
      <w:lvlJc w:val="left"/>
      <w:pPr>
        <w:ind w:left="720" w:hanging="360"/>
      </w:pPr>
      <w:rPr>
        <w:rFonts w:ascii="Franklin Gothic Book" w:eastAsia="Arial" w:hAnsi="Franklin Gothic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556077"/>
    <w:multiLevelType w:val="multilevel"/>
    <w:tmpl w:val="2250D4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33522180"/>
    <w:multiLevelType w:val="multilevel"/>
    <w:tmpl w:val="D4E25B5C"/>
    <w:lvl w:ilvl="0">
      <w:start w:val="1"/>
      <w:numFmt w:val="decimal"/>
      <w:lvlText w:val="%1."/>
      <w:lvlJc w:val="left"/>
      <w:pPr>
        <w:ind w:left="360" w:hanging="360"/>
      </w:pPr>
      <w:rPr>
        <w:rFonts w:ascii="Libre Franklin" w:eastAsia="Libre Franklin" w:hAnsi="Libre Franklin" w:cs="Libre Franklin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8" w15:restartNumberingAfterBreak="0">
    <w:nsid w:val="393035D4"/>
    <w:multiLevelType w:val="hybridMultilevel"/>
    <w:tmpl w:val="8E223462"/>
    <w:lvl w:ilvl="0" w:tplc="C4A20D44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704EE2"/>
    <w:multiLevelType w:val="hybridMultilevel"/>
    <w:tmpl w:val="04129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2B3F61"/>
    <w:multiLevelType w:val="hybridMultilevel"/>
    <w:tmpl w:val="4C224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E24D4B"/>
    <w:multiLevelType w:val="hybridMultilevel"/>
    <w:tmpl w:val="15BE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E03BE"/>
    <w:multiLevelType w:val="multilevel"/>
    <w:tmpl w:val="8A9648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56443236"/>
    <w:multiLevelType w:val="hybridMultilevel"/>
    <w:tmpl w:val="DC9AA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26931"/>
    <w:multiLevelType w:val="hybridMultilevel"/>
    <w:tmpl w:val="BA5E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51F11"/>
    <w:multiLevelType w:val="hybridMultilevel"/>
    <w:tmpl w:val="0310EC54"/>
    <w:lvl w:ilvl="0" w:tplc="B10239DE">
      <w:numFmt w:val="bullet"/>
      <w:lvlText w:val="•"/>
      <w:lvlJc w:val="left"/>
      <w:pPr>
        <w:ind w:left="1080" w:hanging="360"/>
      </w:pPr>
      <w:rPr>
        <w:rFonts w:ascii="Franklin Gothic Book" w:eastAsia="Arial" w:hAnsi="Franklin Gothic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06672C"/>
    <w:multiLevelType w:val="multilevel"/>
    <w:tmpl w:val="C2FA77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0946867"/>
    <w:multiLevelType w:val="hybridMultilevel"/>
    <w:tmpl w:val="13A85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C0793C"/>
    <w:multiLevelType w:val="multilevel"/>
    <w:tmpl w:val="6EECE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19850D8"/>
    <w:multiLevelType w:val="hybridMultilevel"/>
    <w:tmpl w:val="5694C738"/>
    <w:lvl w:ilvl="0" w:tplc="C4A20D44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E364A"/>
    <w:multiLevelType w:val="multilevel"/>
    <w:tmpl w:val="C360CC00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D331567"/>
    <w:multiLevelType w:val="multilevel"/>
    <w:tmpl w:val="9DDCAD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6EC727F9"/>
    <w:multiLevelType w:val="hybridMultilevel"/>
    <w:tmpl w:val="65805524"/>
    <w:lvl w:ilvl="0" w:tplc="B10239DE">
      <w:numFmt w:val="bullet"/>
      <w:lvlText w:val="•"/>
      <w:lvlJc w:val="left"/>
      <w:pPr>
        <w:ind w:left="720" w:hanging="360"/>
      </w:pPr>
      <w:rPr>
        <w:rFonts w:ascii="Franklin Gothic Book" w:eastAsia="Arial" w:hAnsi="Franklin Gothic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BB43E1"/>
    <w:multiLevelType w:val="hybridMultilevel"/>
    <w:tmpl w:val="C78C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944C9"/>
    <w:multiLevelType w:val="multilevel"/>
    <w:tmpl w:val="254634F0"/>
    <w:lvl w:ilvl="0">
      <w:start w:val="1"/>
      <w:numFmt w:val="bullet"/>
      <w:lvlText w:val="●"/>
      <w:lvlJc w:val="left"/>
      <w:pPr>
        <w:ind w:left="50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79865C4"/>
    <w:multiLevelType w:val="hybridMultilevel"/>
    <w:tmpl w:val="7AA240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B912B2"/>
    <w:multiLevelType w:val="hybridMultilevel"/>
    <w:tmpl w:val="F1AA946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7" w15:restartNumberingAfterBreak="0">
    <w:nsid w:val="7D4920AD"/>
    <w:multiLevelType w:val="hybridMultilevel"/>
    <w:tmpl w:val="4CACD440"/>
    <w:lvl w:ilvl="0" w:tplc="B10239DE">
      <w:numFmt w:val="bullet"/>
      <w:lvlText w:val="•"/>
      <w:lvlJc w:val="left"/>
      <w:pPr>
        <w:ind w:left="720" w:hanging="360"/>
      </w:pPr>
      <w:rPr>
        <w:rFonts w:ascii="Franklin Gothic Book" w:eastAsia="Arial" w:hAnsi="Franklin Gothic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213980">
    <w:abstractNumId w:val="27"/>
  </w:num>
  <w:num w:numId="2" w16cid:durableId="350842476">
    <w:abstractNumId w:val="21"/>
  </w:num>
  <w:num w:numId="3" w16cid:durableId="919411855">
    <w:abstractNumId w:val="26"/>
  </w:num>
  <w:num w:numId="4" w16cid:durableId="799571484">
    <w:abstractNumId w:val="44"/>
  </w:num>
  <w:num w:numId="5" w16cid:durableId="1536190452">
    <w:abstractNumId w:val="23"/>
  </w:num>
  <w:num w:numId="6" w16cid:durableId="1769541975">
    <w:abstractNumId w:val="32"/>
  </w:num>
  <w:num w:numId="7" w16cid:durableId="1562129990">
    <w:abstractNumId w:val="20"/>
  </w:num>
  <w:num w:numId="8" w16cid:durableId="1914465907">
    <w:abstractNumId w:val="16"/>
  </w:num>
  <w:num w:numId="9" w16cid:durableId="973757917">
    <w:abstractNumId w:val="24"/>
  </w:num>
  <w:num w:numId="10" w16cid:durableId="451023807">
    <w:abstractNumId w:val="36"/>
  </w:num>
  <w:num w:numId="11" w16cid:durableId="1451704685">
    <w:abstractNumId w:val="38"/>
  </w:num>
  <w:num w:numId="12" w16cid:durableId="307394032">
    <w:abstractNumId w:val="41"/>
  </w:num>
  <w:num w:numId="13" w16cid:durableId="2128886662">
    <w:abstractNumId w:val="13"/>
  </w:num>
  <w:num w:numId="14" w16cid:durableId="334118245">
    <w:abstractNumId w:val="40"/>
  </w:num>
  <w:num w:numId="15" w16cid:durableId="957028843">
    <w:abstractNumId w:val="12"/>
  </w:num>
  <w:num w:numId="16" w16cid:durableId="404187498">
    <w:abstractNumId w:val="9"/>
  </w:num>
  <w:num w:numId="17" w16cid:durableId="1005598483">
    <w:abstractNumId w:val="7"/>
  </w:num>
  <w:num w:numId="18" w16cid:durableId="1062799011">
    <w:abstractNumId w:val="6"/>
  </w:num>
  <w:num w:numId="19" w16cid:durableId="1727485891">
    <w:abstractNumId w:val="5"/>
  </w:num>
  <w:num w:numId="20" w16cid:durableId="670914177">
    <w:abstractNumId w:val="4"/>
  </w:num>
  <w:num w:numId="21" w16cid:durableId="730887250">
    <w:abstractNumId w:val="8"/>
  </w:num>
  <w:num w:numId="22" w16cid:durableId="181552743">
    <w:abstractNumId w:val="3"/>
  </w:num>
  <w:num w:numId="23" w16cid:durableId="543177751">
    <w:abstractNumId w:val="2"/>
  </w:num>
  <w:num w:numId="24" w16cid:durableId="1369260231">
    <w:abstractNumId w:val="1"/>
  </w:num>
  <w:num w:numId="25" w16cid:durableId="536891567">
    <w:abstractNumId w:val="0"/>
  </w:num>
  <w:num w:numId="26" w16cid:durableId="30036774">
    <w:abstractNumId w:val="10"/>
  </w:num>
  <w:num w:numId="27" w16cid:durableId="1923374724">
    <w:abstractNumId w:val="34"/>
  </w:num>
  <w:num w:numId="28" w16cid:durableId="939683086">
    <w:abstractNumId w:val="37"/>
  </w:num>
  <w:num w:numId="29" w16cid:durableId="205215678">
    <w:abstractNumId w:val="29"/>
  </w:num>
  <w:num w:numId="30" w16cid:durableId="638874720">
    <w:abstractNumId w:val="46"/>
  </w:num>
  <w:num w:numId="31" w16cid:durableId="1675454633">
    <w:abstractNumId w:val="33"/>
  </w:num>
  <w:num w:numId="32" w16cid:durableId="1861702586">
    <w:abstractNumId w:val="30"/>
  </w:num>
  <w:num w:numId="33" w16cid:durableId="415901795">
    <w:abstractNumId w:val="15"/>
  </w:num>
  <w:num w:numId="34" w16cid:durableId="434400647">
    <w:abstractNumId w:val="22"/>
  </w:num>
  <w:num w:numId="35" w16cid:durableId="19622664">
    <w:abstractNumId w:val="47"/>
  </w:num>
  <w:num w:numId="36" w16cid:durableId="1424692630">
    <w:abstractNumId w:val="35"/>
  </w:num>
  <w:num w:numId="37" w16cid:durableId="1863201952">
    <w:abstractNumId w:val="18"/>
  </w:num>
  <w:num w:numId="38" w16cid:durableId="2042392105">
    <w:abstractNumId w:val="42"/>
  </w:num>
  <w:num w:numId="39" w16cid:durableId="2009550637">
    <w:abstractNumId w:val="25"/>
  </w:num>
  <w:num w:numId="40" w16cid:durableId="77099986">
    <w:abstractNumId w:val="19"/>
  </w:num>
  <w:num w:numId="41" w16cid:durableId="1065176205">
    <w:abstractNumId w:val="43"/>
  </w:num>
  <w:num w:numId="42" w16cid:durableId="1843622908">
    <w:abstractNumId w:val="11"/>
  </w:num>
  <w:num w:numId="43" w16cid:durableId="8024973">
    <w:abstractNumId w:val="28"/>
  </w:num>
  <w:num w:numId="44" w16cid:durableId="1931155844">
    <w:abstractNumId w:val="17"/>
  </w:num>
  <w:num w:numId="45" w16cid:durableId="1546604592">
    <w:abstractNumId w:val="14"/>
  </w:num>
  <w:num w:numId="46" w16cid:durableId="1853183066">
    <w:abstractNumId w:val="31"/>
  </w:num>
  <w:num w:numId="47" w16cid:durableId="1594391342">
    <w:abstractNumId w:val="39"/>
  </w:num>
  <w:num w:numId="48" w16cid:durableId="1345279159">
    <w:abstractNumId w:val="45"/>
  </w:num>
  <w:num w:numId="49" w16cid:durableId="101399112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A4"/>
    <w:rsid w:val="0001256B"/>
    <w:rsid w:val="00013F21"/>
    <w:rsid w:val="00017D1A"/>
    <w:rsid w:val="00030869"/>
    <w:rsid w:val="00032CFB"/>
    <w:rsid w:val="00034FC4"/>
    <w:rsid w:val="00041792"/>
    <w:rsid w:val="0004705E"/>
    <w:rsid w:val="00050B59"/>
    <w:rsid w:val="000801D8"/>
    <w:rsid w:val="00081A97"/>
    <w:rsid w:val="00092B25"/>
    <w:rsid w:val="000B1DDA"/>
    <w:rsid w:val="001056D8"/>
    <w:rsid w:val="001219B9"/>
    <w:rsid w:val="00130CFD"/>
    <w:rsid w:val="00146B35"/>
    <w:rsid w:val="00155DB2"/>
    <w:rsid w:val="00157446"/>
    <w:rsid w:val="00175E37"/>
    <w:rsid w:val="00182B7E"/>
    <w:rsid w:val="001920D6"/>
    <w:rsid w:val="00197E93"/>
    <w:rsid w:val="001B1B74"/>
    <w:rsid w:val="001E3085"/>
    <w:rsid w:val="001F36A0"/>
    <w:rsid w:val="002022C3"/>
    <w:rsid w:val="00213B87"/>
    <w:rsid w:val="00217245"/>
    <w:rsid w:val="00232675"/>
    <w:rsid w:val="00257B21"/>
    <w:rsid w:val="00260116"/>
    <w:rsid w:val="0026788A"/>
    <w:rsid w:val="0027529B"/>
    <w:rsid w:val="002B172D"/>
    <w:rsid w:val="002B71A5"/>
    <w:rsid w:val="002C2873"/>
    <w:rsid w:val="002D12D4"/>
    <w:rsid w:val="002D143F"/>
    <w:rsid w:val="002F270D"/>
    <w:rsid w:val="002F5098"/>
    <w:rsid w:val="002F5194"/>
    <w:rsid w:val="002F7C0A"/>
    <w:rsid w:val="00303872"/>
    <w:rsid w:val="00311287"/>
    <w:rsid w:val="0031351C"/>
    <w:rsid w:val="00320B91"/>
    <w:rsid w:val="00323E62"/>
    <w:rsid w:val="00333809"/>
    <w:rsid w:val="0033397F"/>
    <w:rsid w:val="003402ED"/>
    <w:rsid w:val="00361ACF"/>
    <w:rsid w:val="003752B3"/>
    <w:rsid w:val="003C39D7"/>
    <w:rsid w:val="003C4631"/>
    <w:rsid w:val="003F58B4"/>
    <w:rsid w:val="00417230"/>
    <w:rsid w:val="00420734"/>
    <w:rsid w:val="004217DF"/>
    <w:rsid w:val="0042735A"/>
    <w:rsid w:val="0046098C"/>
    <w:rsid w:val="00462172"/>
    <w:rsid w:val="00472313"/>
    <w:rsid w:val="004744BD"/>
    <w:rsid w:val="00477AFE"/>
    <w:rsid w:val="00494FB4"/>
    <w:rsid w:val="004A5672"/>
    <w:rsid w:val="004D2A8F"/>
    <w:rsid w:val="004D4DF7"/>
    <w:rsid w:val="004D7A97"/>
    <w:rsid w:val="004E11CF"/>
    <w:rsid w:val="004E5463"/>
    <w:rsid w:val="0052116E"/>
    <w:rsid w:val="0053287E"/>
    <w:rsid w:val="00550F48"/>
    <w:rsid w:val="005554B7"/>
    <w:rsid w:val="00561E55"/>
    <w:rsid w:val="00572EC7"/>
    <w:rsid w:val="005A64A4"/>
    <w:rsid w:val="005B6D31"/>
    <w:rsid w:val="005C01C3"/>
    <w:rsid w:val="005D4082"/>
    <w:rsid w:val="005D6ABE"/>
    <w:rsid w:val="005F1B31"/>
    <w:rsid w:val="00635A7F"/>
    <w:rsid w:val="00654849"/>
    <w:rsid w:val="006576C3"/>
    <w:rsid w:val="00657EF3"/>
    <w:rsid w:val="006606F9"/>
    <w:rsid w:val="00660AA8"/>
    <w:rsid w:val="00673912"/>
    <w:rsid w:val="00682FA7"/>
    <w:rsid w:val="006842FD"/>
    <w:rsid w:val="00692A1D"/>
    <w:rsid w:val="006A2D03"/>
    <w:rsid w:val="006A4890"/>
    <w:rsid w:val="006B3BB7"/>
    <w:rsid w:val="006E1B64"/>
    <w:rsid w:val="00711F74"/>
    <w:rsid w:val="007120BA"/>
    <w:rsid w:val="007320AF"/>
    <w:rsid w:val="00736D0D"/>
    <w:rsid w:val="007622E9"/>
    <w:rsid w:val="00762F2B"/>
    <w:rsid w:val="0076669B"/>
    <w:rsid w:val="00797A33"/>
    <w:rsid w:val="007D6AF9"/>
    <w:rsid w:val="007D7D7F"/>
    <w:rsid w:val="008446BC"/>
    <w:rsid w:val="00850217"/>
    <w:rsid w:val="00860D87"/>
    <w:rsid w:val="008703F0"/>
    <w:rsid w:val="008A73E3"/>
    <w:rsid w:val="008B34DC"/>
    <w:rsid w:val="008B41F4"/>
    <w:rsid w:val="008C1494"/>
    <w:rsid w:val="008D0741"/>
    <w:rsid w:val="008E7161"/>
    <w:rsid w:val="008F14A1"/>
    <w:rsid w:val="00922411"/>
    <w:rsid w:val="00947DB8"/>
    <w:rsid w:val="00965B91"/>
    <w:rsid w:val="009716C2"/>
    <w:rsid w:val="00991342"/>
    <w:rsid w:val="00992225"/>
    <w:rsid w:val="0099608D"/>
    <w:rsid w:val="009B2BE3"/>
    <w:rsid w:val="009F36A0"/>
    <w:rsid w:val="00A11228"/>
    <w:rsid w:val="00A124D9"/>
    <w:rsid w:val="00A25377"/>
    <w:rsid w:val="00A559E1"/>
    <w:rsid w:val="00A57636"/>
    <w:rsid w:val="00A66620"/>
    <w:rsid w:val="00A67069"/>
    <w:rsid w:val="00AA4D6D"/>
    <w:rsid w:val="00AB59F3"/>
    <w:rsid w:val="00AC5FB1"/>
    <w:rsid w:val="00AD26B7"/>
    <w:rsid w:val="00AD7BF9"/>
    <w:rsid w:val="00AE1B32"/>
    <w:rsid w:val="00B016E4"/>
    <w:rsid w:val="00B07DCA"/>
    <w:rsid w:val="00B3038B"/>
    <w:rsid w:val="00B46CE2"/>
    <w:rsid w:val="00BB2B6A"/>
    <w:rsid w:val="00BC64D2"/>
    <w:rsid w:val="00C03880"/>
    <w:rsid w:val="00C13F73"/>
    <w:rsid w:val="00C222A3"/>
    <w:rsid w:val="00C27D0D"/>
    <w:rsid w:val="00C436E6"/>
    <w:rsid w:val="00C4713C"/>
    <w:rsid w:val="00C478EB"/>
    <w:rsid w:val="00C5459C"/>
    <w:rsid w:val="00C624F6"/>
    <w:rsid w:val="00C6319E"/>
    <w:rsid w:val="00C66934"/>
    <w:rsid w:val="00C755DC"/>
    <w:rsid w:val="00C81B45"/>
    <w:rsid w:val="00CA301A"/>
    <w:rsid w:val="00CB379E"/>
    <w:rsid w:val="00CD5527"/>
    <w:rsid w:val="00CE02D8"/>
    <w:rsid w:val="00CE3294"/>
    <w:rsid w:val="00CE3DC8"/>
    <w:rsid w:val="00CE55B4"/>
    <w:rsid w:val="00CF0476"/>
    <w:rsid w:val="00CF6D5E"/>
    <w:rsid w:val="00CF71A4"/>
    <w:rsid w:val="00D41052"/>
    <w:rsid w:val="00D428D8"/>
    <w:rsid w:val="00D5100C"/>
    <w:rsid w:val="00D602E5"/>
    <w:rsid w:val="00D65AEC"/>
    <w:rsid w:val="00D76EF7"/>
    <w:rsid w:val="00D877E8"/>
    <w:rsid w:val="00D91B34"/>
    <w:rsid w:val="00DA3248"/>
    <w:rsid w:val="00DC1F48"/>
    <w:rsid w:val="00DC7C13"/>
    <w:rsid w:val="00DD37B3"/>
    <w:rsid w:val="00E14166"/>
    <w:rsid w:val="00E14533"/>
    <w:rsid w:val="00E33789"/>
    <w:rsid w:val="00E43E2A"/>
    <w:rsid w:val="00E4432F"/>
    <w:rsid w:val="00E519A2"/>
    <w:rsid w:val="00E61903"/>
    <w:rsid w:val="00E62C0C"/>
    <w:rsid w:val="00E86925"/>
    <w:rsid w:val="00E95907"/>
    <w:rsid w:val="00EA33AD"/>
    <w:rsid w:val="00EB03CA"/>
    <w:rsid w:val="00EB26C7"/>
    <w:rsid w:val="00EE6FD1"/>
    <w:rsid w:val="00EF49BD"/>
    <w:rsid w:val="00F4008C"/>
    <w:rsid w:val="00F43854"/>
    <w:rsid w:val="00F4758C"/>
    <w:rsid w:val="00F82267"/>
    <w:rsid w:val="00F82C01"/>
    <w:rsid w:val="00F83432"/>
    <w:rsid w:val="00FA67B2"/>
    <w:rsid w:val="00FD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73A59"/>
  <w15:docId w15:val="{9F472E3D-83D6-4DC8-9E04-C99FE53A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B2BE3"/>
    <w:pPr>
      <w:spacing w:after="240"/>
    </w:pPr>
    <w:rPr>
      <w:rFonts w:ascii="Franklin Gothic Book" w:eastAsia="Times New Roman" w:hAnsi="Franklin Gothic Book" w:cs="Open Sans"/>
      <w:color w:val="000000"/>
      <w:sz w:val="21"/>
      <w:szCs w:val="21"/>
      <w:shd w:val="clear" w:color="auto" w:fill="FFFFFF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903"/>
    <w:pPr>
      <w:keepNext/>
      <w:keepLines/>
      <w:spacing w:before="240" w:after="0" w:line="276" w:lineRule="auto"/>
      <w:outlineLvl w:val="0"/>
    </w:pPr>
    <w:rPr>
      <w:b/>
      <w:bCs/>
      <w:color w:val="062E48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ABE"/>
    <w:pPr>
      <w:keepNext/>
      <w:keepLines/>
      <w:spacing w:before="40" w:after="0"/>
      <w:outlineLvl w:val="1"/>
    </w:pPr>
    <w:rPr>
      <w:rFonts w:cstheme="majorBidi"/>
      <w:b/>
      <w:bCs/>
      <w:color w:val="808080" w:themeColor="background1" w:themeShade="80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2A8F"/>
    <w:pPr>
      <w:keepNext/>
      <w:keepLines/>
      <w:spacing w:before="40" w:after="0"/>
      <w:outlineLvl w:val="2"/>
    </w:pPr>
    <w:rPr>
      <w:rFonts w:cstheme="majorBidi"/>
      <w:b/>
      <w:bCs/>
      <w:color w:val="595959" w:themeColor="text1" w:themeTint="A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14A1"/>
    <w:pPr>
      <w:keepNext/>
      <w:keepLines/>
      <w:spacing w:before="40" w:after="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2A8F"/>
    <w:pPr>
      <w:keepNext/>
      <w:keepLines/>
      <w:spacing w:before="120" w:after="120"/>
      <w:outlineLvl w:val="4"/>
    </w:pPr>
    <w:rPr>
      <w:rFonts w:cstheme="majorBidi"/>
      <w:b/>
      <w:bCs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1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1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1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1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9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19B9"/>
    <w:rPr>
      <w:rFonts w:ascii="Franklin Gothic Book" w:eastAsia="Arial" w:hAnsi="Franklin Gothic Book" w:cs="Arial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F4758C"/>
    <w:pPr>
      <w:tabs>
        <w:tab w:val="center" w:pos="4680"/>
        <w:tab w:val="right" w:pos="9360"/>
      </w:tabs>
      <w:spacing w:after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758C"/>
    <w:rPr>
      <w:rFonts w:ascii="Franklin Gothic Book" w:eastAsia="Libre Franklin" w:hAnsi="Franklin Gothic Book" w:cs="Libre Franklin"/>
      <w:sz w:val="20"/>
      <w:szCs w:val="2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E61903"/>
    <w:rPr>
      <w:rFonts w:ascii="Franklin Gothic Book" w:eastAsia="Libre Franklin" w:hAnsi="Franklin Gothic Book" w:cs="Libre Franklin"/>
      <w:b/>
      <w:bCs/>
      <w:color w:val="062E48"/>
      <w:sz w:val="48"/>
      <w:szCs w:val="48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5D6ABE"/>
    <w:rPr>
      <w:rFonts w:ascii="Franklin Gothic Book" w:eastAsia="Libre Franklin" w:hAnsi="Franklin Gothic Book" w:cstheme="majorBidi"/>
      <w:b/>
      <w:bCs/>
      <w:color w:val="808080" w:themeColor="background1" w:themeShade="80"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sid w:val="004D2A8F"/>
    <w:rPr>
      <w:rFonts w:ascii="Franklin Gothic Book" w:eastAsia="Libre Franklin" w:hAnsi="Franklin Gothic Book" w:cstheme="majorBidi"/>
      <w:b/>
      <w:bCs/>
      <w:color w:val="595959" w:themeColor="text1" w:themeTint="A6"/>
      <w:sz w:val="36"/>
      <w:szCs w:val="36"/>
      <w:lang w:val="en"/>
    </w:rPr>
  </w:style>
  <w:style w:type="character" w:styleId="FootnoteReference">
    <w:name w:val="footnote reference"/>
    <w:basedOn w:val="DefaultParagraphFont"/>
    <w:uiPriority w:val="99"/>
    <w:unhideWhenUsed/>
    <w:rsid w:val="002F5098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Franklin Gothic Book" w:eastAsia="Arial" w:hAnsi="Franklin Gothic Book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aliases w:val="Figures,Dot pt,F5 List Paragraph,List Paragraph1,List Paragraph Char Char Char,Indicator Text,Numbered Para 1,Bullet 1,Bullet Points,List Paragraph2,MAIN CONTENT,Normal numbered,Issue Action POC,POCG Table Text,Colorful List - Accent 11,3"/>
    <w:basedOn w:val="Normal"/>
    <w:link w:val="ListParagraphChar"/>
    <w:uiPriority w:val="34"/>
    <w:qFormat/>
    <w:rsid w:val="001920D6"/>
    <w:pPr>
      <w:numPr>
        <w:numId w:val="14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8F14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4A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4A1"/>
    <w:rPr>
      <w:rFonts w:ascii="Franklin Gothic Book" w:eastAsia="Libre Franklin" w:hAnsi="Franklin Gothic Book" w:cs="Libre Franklin"/>
      <w:b/>
      <w:bCs/>
      <w:sz w:val="20"/>
      <w:szCs w:val="20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8F14A1"/>
    <w:rPr>
      <w:rFonts w:ascii="Franklin Gothic Book" w:eastAsia="Libre Franklin" w:hAnsi="Franklin Gothic Book" w:cstheme="majorBidi"/>
      <w:b/>
      <w:bCs/>
      <w:sz w:val="28"/>
      <w:szCs w:val="28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4D2A8F"/>
    <w:rPr>
      <w:rFonts w:ascii="Franklin Gothic Book" w:eastAsia="Libre Franklin" w:hAnsi="Franklin Gothic Book" w:cstheme="majorBidi"/>
      <w:b/>
      <w:bCs/>
      <w:color w:val="2F5496" w:themeColor="accent1" w:themeShade="BF"/>
      <w:lang w:val="en"/>
    </w:rPr>
  </w:style>
  <w:style w:type="paragraph" w:styleId="TOCHeading">
    <w:name w:val="TOC Heading"/>
    <w:basedOn w:val="Heading1"/>
    <w:next w:val="Normal"/>
    <w:uiPriority w:val="39"/>
    <w:unhideWhenUsed/>
    <w:qFormat/>
    <w:rsid w:val="006E1B64"/>
    <w:pPr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2">
    <w:name w:val="toc 2"/>
    <w:basedOn w:val="Heading2"/>
    <w:next w:val="Normal"/>
    <w:autoRedefine/>
    <w:uiPriority w:val="39"/>
    <w:unhideWhenUsed/>
    <w:rsid w:val="00654849"/>
    <w:pPr>
      <w:spacing w:before="0"/>
      <w:ind w:left="216"/>
    </w:pPr>
    <w:rPr>
      <w:rFonts w:eastAsiaTheme="minorEastAsia" w:cs="Times New Roman"/>
      <w:b w:val="0"/>
      <w:color w:val="auto"/>
      <w:sz w:val="22"/>
      <w:szCs w:val="22"/>
    </w:rPr>
  </w:style>
  <w:style w:type="paragraph" w:styleId="TOC1">
    <w:name w:val="toc 1"/>
    <w:basedOn w:val="Heading1"/>
    <w:next w:val="Normal"/>
    <w:autoRedefine/>
    <w:uiPriority w:val="39"/>
    <w:unhideWhenUsed/>
    <w:rsid w:val="00654849"/>
    <w:pPr>
      <w:tabs>
        <w:tab w:val="right" w:leader="dot" w:pos="9350"/>
      </w:tabs>
      <w:spacing w:before="0" w:line="240" w:lineRule="auto"/>
    </w:pPr>
    <w:rPr>
      <w:rFonts w:eastAsiaTheme="minorEastAsia" w:cs="Times New Roman"/>
      <w:sz w:val="24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54849"/>
    <w:pPr>
      <w:spacing w:after="0"/>
      <w:ind w:left="446"/>
    </w:pPr>
    <w:rPr>
      <w:rFonts w:eastAsiaTheme="minorEastAsia" w:cs="Times New Roman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320AF"/>
    <w:pPr>
      <w:spacing w:after="0"/>
      <w:ind w:left="634"/>
    </w:pPr>
  </w:style>
  <w:style w:type="paragraph" w:styleId="Title">
    <w:name w:val="Title"/>
    <w:basedOn w:val="Normal"/>
    <w:next w:val="Normal"/>
    <w:link w:val="TitleChar"/>
    <w:uiPriority w:val="10"/>
    <w:qFormat/>
    <w:rsid w:val="006E1B6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B64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FootnoteText">
    <w:name w:val="footnote text"/>
    <w:basedOn w:val="Normal"/>
    <w:link w:val="FootnoteTextChar"/>
    <w:uiPriority w:val="99"/>
    <w:unhideWhenUsed/>
    <w:rsid w:val="002D12D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2D12D4"/>
    <w:rPr>
      <w:rFonts w:ascii="Franklin Gothic Book" w:eastAsia="Libre Franklin" w:hAnsi="Franklin Gothic Book" w:cs="Libre Franklin"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11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116"/>
    <w:rPr>
      <w:rFonts w:ascii="Segoe UI" w:eastAsia="Libre Franklin" w:hAnsi="Segoe UI" w:cs="Segoe UI"/>
      <w:sz w:val="18"/>
      <w:szCs w:val="18"/>
      <w:lang w:val="en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0116"/>
  </w:style>
  <w:style w:type="paragraph" w:styleId="BlockText">
    <w:name w:val="Block Text"/>
    <w:basedOn w:val="Normal"/>
    <w:uiPriority w:val="99"/>
    <w:semiHidden/>
    <w:unhideWhenUsed/>
    <w:rsid w:val="0026011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01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601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6011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60116"/>
    <w:rPr>
      <w:rFonts w:ascii="Franklin Gothic Book" w:eastAsia="Libre Franklin" w:hAnsi="Franklin Gothic Book" w:cs="Libre Franklin"/>
      <w:sz w:val="16"/>
      <w:szCs w:val="16"/>
      <w:lang w:val="en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011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01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0116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011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011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60116"/>
    <w:rPr>
      <w:rFonts w:ascii="Franklin Gothic Book" w:eastAsia="Libre Franklin" w:hAnsi="Franklin Gothic Book" w:cs="Libre Franklin"/>
      <w:sz w:val="16"/>
      <w:szCs w:val="16"/>
      <w:lang w:val="e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011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60116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0116"/>
  </w:style>
  <w:style w:type="character" w:customStyle="1" w:styleId="DateChar">
    <w:name w:val="Date Char"/>
    <w:basedOn w:val="DefaultParagraphFont"/>
    <w:link w:val="Date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6011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0116"/>
    <w:rPr>
      <w:rFonts w:ascii="Segoe UI" w:eastAsia="Libre Franklin" w:hAnsi="Segoe UI" w:cs="Segoe UI"/>
      <w:sz w:val="16"/>
      <w:szCs w:val="16"/>
      <w:lang w:val="en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011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6011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0116"/>
    <w:rPr>
      <w:rFonts w:ascii="Franklin Gothic Book" w:eastAsia="Libre Franklin" w:hAnsi="Franklin Gothic Book" w:cs="Libre Franklin"/>
      <w:sz w:val="20"/>
      <w:szCs w:val="20"/>
      <w:lang w:val="en"/>
    </w:rPr>
  </w:style>
  <w:style w:type="paragraph" w:styleId="EnvelopeAddress">
    <w:name w:val="envelope address"/>
    <w:basedOn w:val="Normal"/>
    <w:uiPriority w:val="99"/>
    <w:semiHidden/>
    <w:unhideWhenUsed/>
    <w:rsid w:val="002601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0116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116"/>
    <w:rPr>
      <w:rFonts w:asciiTheme="majorHAnsi" w:eastAsiaTheme="majorEastAsia" w:hAnsiTheme="majorHAnsi" w:cstheme="majorBidi"/>
      <w:color w:val="1F3763" w:themeColor="accent1" w:themeShade="7F"/>
      <w:sz w:val="21"/>
      <w:szCs w:val="21"/>
      <w:lang w:val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116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  <w:lang w:val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11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1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011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0116"/>
    <w:rPr>
      <w:rFonts w:ascii="Franklin Gothic Book" w:eastAsia="Libre Franklin" w:hAnsi="Franklin Gothic Book" w:cs="Libre Franklin"/>
      <w:i/>
      <w:iCs/>
      <w:sz w:val="21"/>
      <w:szCs w:val="21"/>
      <w:lang w:val="e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0116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0116"/>
    <w:rPr>
      <w:rFonts w:ascii="Consolas" w:eastAsia="Libre Franklin" w:hAnsi="Consolas" w:cs="Libre Franklin"/>
      <w:sz w:val="20"/>
      <w:szCs w:val="20"/>
      <w:lang w:val="e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0116"/>
    <w:pPr>
      <w:spacing w:after="0"/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0116"/>
    <w:pPr>
      <w:spacing w:after="0"/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0116"/>
    <w:pPr>
      <w:spacing w:after="0"/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0116"/>
    <w:pPr>
      <w:spacing w:after="0"/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0116"/>
    <w:pPr>
      <w:spacing w:after="0"/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0116"/>
    <w:pPr>
      <w:spacing w:after="0"/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0116"/>
    <w:pPr>
      <w:spacing w:after="0"/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0116"/>
    <w:pPr>
      <w:spacing w:after="0"/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0116"/>
    <w:pPr>
      <w:spacing w:after="0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011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11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116"/>
    <w:rPr>
      <w:rFonts w:ascii="Franklin Gothic Book" w:eastAsia="Libre Franklin" w:hAnsi="Franklin Gothic Book" w:cs="Libre Franklin"/>
      <w:i/>
      <w:iCs/>
      <w:color w:val="4472C4" w:themeColor="accent1"/>
      <w:sz w:val="21"/>
      <w:szCs w:val="21"/>
      <w:lang w:val="en"/>
    </w:rPr>
  </w:style>
  <w:style w:type="paragraph" w:styleId="List">
    <w:name w:val="List"/>
    <w:basedOn w:val="Normal"/>
    <w:uiPriority w:val="99"/>
    <w:semiHidden/>
    <w:unhideWhenUsed/>
    <w:rsid w:val="0026011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011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011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011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011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60116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60116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60116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0116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0116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011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011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011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011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011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60116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60116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0116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0116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0116"/>
    <w:pPr>
      <w:numPr>
        <w:numId w:val="2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601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="Libre Franklin" w:hAnsi="Consolas" w:cs="Libre Franklin"/>
      <w:sz w:val="20"/>
      <w:szCs w:val="20"/>
      <w:lang w:val="en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60116"/>
    <w:rPr>
      <w:rFonts w:ascii="Consolas" w:eastAsia="Libre Franklin" w:hAnsi="Consolas" w:cs="Libre Franklin"/>
      <w:sz w:val="20"/>
      <w:szCs w:val="20"/>
      <w:lang w:val="en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01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0116"/>
    <w:rPr>
      <w:rFonts w:asciiTheme="majorHAnsi" w:eastAsiaTheme="majorEastAsia" w:hAnsiTheme="majorHAnsi" w:cstheme="majorBidi"/>
      <w:shd w:val="pct20" w:color="auto" w:fill="auto"/>
      <w:lang w:val="en"/>
    </w:rPr>
  </w:style>
  <w:style w:type="paragraph" w:styleId="NoSpacing">
    <w:name w:val="No Spacing"/>
    <w:uiPriority w:val="1"/>
    <w:qFormat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NormalWeb">
    <w:name w:val="Normal (Web)"/>
    <w:basedOn w:val="Normal"/>
    <w:uiPriority w:val="99"/>
    <w:semiHidden/>
    <w:unhideWhenUsed/>
    <w:rsid w:val="0026011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011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011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0116"/>
    <w:pPr>
      <w:spacing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0116"/>
    <w:rPr>
      <w:rFonts w:ascii="Consolas" w:eastAsia="Libre Franklin" w:hAnsi="Consolas" w:cs="Libre Franklin"/>
      <w:sz w:val="21"/>
      <w:szCs w:val="21"/>
      <w:lang w:val="en"/>
    </w:rPr>
  </w:style>
  <w:style w:type="paragraph" w:styleId="Quote">
    <w:name w:val="Quote"/>
    <w:basedOn w:val="Normal"/>
    <w:next w:val="Normal"/>
    <w:link w:val="QuoteChar"/>
    <w:uiPriority w:val="29"/>
    <w:qFormat/>
    <w:rsid w:val="0026011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116"/>
    <w:rPr>
      <w:rFonts w:ascii="Franklin Gothic Book" w:eastAsia="Libre Franklin" w:hAnsi="Franklin Gothic Book" w:cs="Libre Franklin"/>
      <w:i/>
      <w:iCs/>
      <w:color w:val="404040" w:themeColor="text1" w:themeTint="BF"/>
      <w:sz w:val="21"/>
      <w:szCs w:val="21"/>
      <w:lang w:val="en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011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60116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0116"/>
    <w:rPr>
      <w:rFonts w:ascii="Franklin Gothic Book" w:eastAsia="Libre Franklin" w:hAnsi="Franklin Gothic Book" w:cs="Libre Franklin"/>
      <w:sz w:val="21"/>
      <w:szCs w:val="21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11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60116"/>
    <w:rPr>
      <w:rFonts w:eastAsiaTheme="minorEastAsia"/>
      <w:color w:val="5A5A5A" w:themeColor="text1" w:themeTint="A5"/>
      <w:spacing w:val="15"/>
      <w:sz w:val="22"/>
      <w:szCs w:val="22"/>
      <w:lang w:val="e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0116"/>
    <w:pPr>
      <w:spacing w:after="0"/>
      <w:ind w:left="210" w:hanging="21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0116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26011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0116"/>
    <w:pPr>
      <w:spacing w:after="100"/>
      <w:ind w:left="8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0116"/>
    <w:pPr>
      <w:spacing w:after="100"/>
      <w:ind w:left="10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0116"/>
    <w:pPr>
      <w:spacing w:after="100"/>
      <w:ind w:left="12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0116"/>
    <w:pPr>
      <w:spacing w:after="100"/>
      <w:ind w:left="147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0116"/>
    <w:pPr>
      <w:spacing w:after="100"/>
      <w:ind w:left="1680"/>
    </w:pPr>
  </w:style>
  <w:style w:type="character" w:styleId="PageNumber">
    <w:name w:val="page number"/>
    <w:basedOn w:val="DefaultParagraphFont"/>
    <w:uiPriority w:val="99"/>
    <w:semiHidden/>
    <w:unhideWhenUsed/>
    <w:rsid w:val="00992225"/>
  </w:style>
  <w:style w:type="table" w:styleId="TableGrid">
    <w:name w:val="Table Grid"/>
    <w:basedOn w:val="TableNormal"/>
    <w:uiPriority w:val="39"/>
    <w:rsid w:val="00D5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igures Char,Dot pt Char,F5 List Paragraph Char,List Paragraph1 Char,List Paragraph Char Char Char Char,Indicator Text Char,Numbered Para 1 Char,Bullet 1 Char,Bullet Points Char,List Paragraph2 Char,MAIN CONTENT Char,3 Char"/>
    <w:link w:val="ListParagraph"/>
    <w:uiPriority w:val="34"/>
    <w:locked/>
    <w:rsid w:val="00F83432"/>
    <w:rPr>
      <w:rFonts w:ascii="Franklin Gothic Book" w:eastAsia="Times New Roman" w:hAnsi="Franklin Gothic Book" w:cs="Open Sans"/>
      <w:color w:val="000000"/>
      <w:sz w:val="21"/>
      <w:szCs w:val="21"/>
    </w:rPr>
  </w:style>
  <w:style w:type="paragraph" w:customStyle="1" w:styleId="NRELFootnoteEndnote">
    <w:name w:val="NREL_Footnote_Endnote"/>
    <w:qFormat/>
    <w:rsid w:val="00B3038B"/>
    <w:rPr>
      <w:rFonts w:ascii="Arial" w:eastAsia="Times New Roman" w:hAnsi="Arial" w:cs="Times New Roman"/>
      <w:color w:val="000000" w:themeColor="text1"/>
      <w:sz w:val="18"/>
      <w:szCs w:val="20"/>
    </w:rPr>
  </w:style>
  <w:style w:type="table" w:customStyle="1" w:styleId="TableGrid0">
    <w:name w:val="TableGrid"/>
    <w:rsid w:val="0033380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82FA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ormaltextrun">
    <w:name w:val="normaltextrun"/>
    <w:basedOn w:val="DefaultParagraphFont"/>
    <w:rsid w:val="00D76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A357218A29746BB20309E83FD4B2B" ma:contentTypeVersion="19" ma:contentTypeDescription="Create a new document." ma:contentTypeScope="" ma:versionID="7a4ce3de2da96cf5217ebd5c1581ec71">
  <xsd:schema xmlns:xsd="http://www.w3.org/2001/XMLSchema" xmlns:xs="http://www.w3.org/2001/XMLSchema" xmlns:p="http://schemas.microsoft.com/office/2006/metadata/properties" xmlns:ns2="05adcac3-779d-4232-8e33-062c11c18a67" xmlns:ns3="fd915fea-b396-498e-97ab-77c89cf220eb" targetNamespace="http://schemas.microsoft.com/office/2006/metadata/properties" ma:root="true" ma:fieldsID="052ea655446bf438e0a94279865c1e11" ns2:_="" ns3:_="">
    <xsd:import namespace="05adcac3-779d-4232-8e33-062c11c18a67"/>
    <xsd:import namespace="fd915fea-b396-498e-97ab-77c89cf220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Contract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dcac3-779d-4232-8e33-062c11c18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834da80-57da-4863-8816-2e6886d1e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actYear" ma:index="24" nillable="true" ma:displayName="Contract Year" ma:format="Dropdown" ma:internalName="Contract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15fea-b396-498e-97ab-77c89cf22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2a2935f-022b-4db3-a9fd-dac82d57bfa8}" ma:internalName="TaxCatchAll" ma:showField="CatchAllData" ma:web="fd915fea-b396-498e-97ab-77c89cf220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915fea-b396-498e-97ab-77c89cf220eb" xsi:nil="true"/>
    <lcf76f155ced4ddcb4097134ff3c332f xmlns="05adcac3-779d-4232-8e33-062c11c18a67">
      <Terms xmlns="http://schemas.microsoft.com/office/infopath/2007/PartnerControls"/>
    </lcf76f155ced4ddcb4097134ff3c332f>
    <ContractYear xmlns="05adcac3-779d-4232-8e33-062c11c18a67" xsi:nil="true"/>
  </documentManagement>
</p:properties>
</file>

<file path=customXml/itemProps1.xml><?xml version="1.0" encoding="utf-8"?>
<ds:datastoreItem xmlns:ds="http://schemas.openxmlformats.org/officeDocument/2006/customXml" ds:itemID="{67B193B5-F8E8-40C3-A466-440119E61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8FCCA-5DA5-47ED-BC0E-AEE2E16DA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dcac3-779d-4232-8e33-062c11c18a67"/>
    <ds:schemaRef ds:uri="fd915fea-b396-498e-97ab-77c89cf22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4F5E4E-6672-4332-9DE8-053DDC485B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EC92CD-EE8E-4895-A378-756374629CEF}">
  <ds:schemaRefs>
    <ds:schemaRef ds:uri="http://schemas.microsoft.com/office/2006/metadata/properties"/>
    <ds:schemaRef ds:uri="http://schemas.microsoft.com/office/infopath/2007/PartnerControls"/>
    <ds:schemaRef ds:uri="fd915fea-b396-498e-97ab-77c89cf220eb"/>
    <ds:schemaRef ds:uri="05adcac3-779d-4232-8e33-062c11c18a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Petre, Jackie</dc:creator>
  <cp:keywords/>
  <dc:description/>
  <cp:lastModifiedBy>Alberg, Jeanette</cp:lastModifiedBy>
  <cp:revision>2</cp:revision>
  <cp:lastPrinted>2021-09-29T20:15:00Z</cp:lastPrinted>
  <dcterms:created xsi:type="dcterms:W3CDTF">2024-08-19T19:00:00Z</dcterms:created>
  <dcterms:modified xsi:type="dcterms:W3CDTF">2024-08-19T19:00:00Z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65d95-ecc0-4720-b759-1f33c42ed7da_Enabled">
    <vt:lpwstr>true</vt:lpwstr>
  </property>
  <property fmtid="{D5CDD505-2E9C-101B-9397-08002B2CF9AE}" pid="3" name="MSIP_Label_95965d95-ecc0-4720-b759-1f33c42ed7da_SetDate">
    <vt:lpwstr>2023-12-13T17:54:54Z</vt:lpwstr>
  </property>
  <property fmtid="{D5CDD505-2E9C-101B-9397-08002B2CF9AE}" pid="4" name="MSIP_Label_95965d95-ecc0-4720-b759-1f33c42ed7da_Method">
    <vt:lpwstr>Standard</vt:lpwstr>
  </property>
  <property fmtid="{D5CDD505-2E9C-101B-9397-08002B2CF9AE}" pid="5" name="MSIP_Label_95965d95-ecc0-4720-b759-1f33c42ed7da_Name">
    <vt:lpwstr>General</vt:lpwstr>
  </property>
  <property fmtid="{D5CDD505-2E9C-101B-9397-08002B2CF9AE}" pid="6" name="MSIP_Label_95965d95-ecc0-4720-b759-1f33c42ed7da_SiteId">
    <vt:lpwstr>a0f29d7e-28cd-4f54-8442-7885aee7c080</vt:lpwstr>
  </property>
  <property fmtid="{D5CDD505-2E9C-101B-9397-08002B2CF9AE}" pid="7" name="MSIP_Label_95965d95-ecc0-4720-b759-1f33c42ed7da_ActionId">
    <vt:lpwstr>7a3da3ed-5b01-4302-b825-d12327f50cb2</vt:lpwstr>
  </property>
  <property fmtid="{D5CDD505-2E9C-101B-9397-08002B2CF9AE}" pid="8" name="MSIP_Label_95965d95-ecc0-4720-b759-1f33c42ed7da_ContentBits">
    <vt:lpwstr>0</vt:lpwstr>
  </property>
  <property fmtid="{D5CDD505-2E9C-101B-9397-08002B2CF9AE}" pid="9" name="ContentTypeId">
    <vt:lpwstr>0x010100B07A357218A29746BB20309E83FD4B2B</vt:lpwstr>
  </property>
  <property fmtid="{D5CDD505-2E9C-101B-9397-08002B2CF9AE}" pid="10" name="MediaServiceImageTags">
    <vt:lpwstr/>
  </property>
</Properties>
</file>