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0E1E7" w14:textId="56FC5C09" w:rsidR="00C346B8" w:rsidRPr="00965B31" w:rsidRDefault="00965B31">
      <w:pPr>
        <w:rPr>
          <w:rFonts w:ascii="Arial" w:hAnsi="Arial" w:cs="Arial"/>
          <w:sz w:val="28"/>
          <w:szCs w:val="28"/>
        </w:rPr>
      </w:pPr>
      <w:r w:rsidRPr="00965B31">
        <w:rPr>
          <w:rFonts w:ascii="Arial" w:hAnsi="Arial" w:cs="Arial"/>
          <w:sz w:val="28"/>
          <w:szCs w:val="28"/>
        </w:rPr>
        <w:t>American Made Solar Competition</w:t>
      </w:r>
      <w:r w:rsidR="00FC575E">
        <w:rPr>
          <w:rFonts w:ascii="Arial" w:hAnsi="Arial" w:cs="Arial"/>
          <w:sz w:val="28"/>
          <w:szCs w:val="28"/>
        </w:rPr>
        <w:t xml:space="preserve"> – Round 2, Ready</w:t>
      </w:r>
    </w:p>
    <w:p w14:paraId="68A8E441" w14:textId="09A3D24E" w:rsidR="00965B31" w:rsidRPr="00965B31" w:rsidRDefault="00965B31">
      <w:pPr>
        <w:rPr>
          <w:rFonts w:ascii="Arial" w:hAnsi="Arial" w:cs="Arial"/>
          <w:sz w:val="28"/>
          <w:szCs w:val="28"/>
        </w:rPr>
      </w:pPr>
      <w:r w:rsidRPr="00965B31">
        <w:rPr>
          <w:rFonts w:ascii="Arial" w:hAnsi="Arial" w:cs="Arial"/>
          <w:sz w:val="28"/>
          <w:szCs w:val="28"/>
        </w:rPr>
        <w:t>Sundial Energy</w:t>
      </w:r>
      <w:r w:rsidR="00FC575E">
        <w:rPr>
          <w:rFonts w:ascii="Arial" w:hAnsi="Arial" w:cs="Arial"/>
          <w:sz w:val="28"/>
          <w:szCs w:val="28"/>
        </w:rPr>
        <w:t xml:space="preserve"> Team</w:t>
      </w:r>
    </w:p>
    <w:p w14:paraId="33F4A84D" w14:textId="676FAE70" w:rsidR="00965B31" w:rsidRDefault="00965B31">
      <w:r w:rsidRPr="00965B31">
        <w:rPr>
          <w:rFonts w:ascii="Arial" w:hAnsi="Arial" w:cs="Arial"/>
          <w:sz w:val="28"/>
          <w:szCs w:val="28"/>
        </w:rPr>
        <w:t>Technical Assistance Request</w:t>
      </w:r>
    </w:p>
    <w:p w14:paraId="7FF645D4" w14:textId="5720D702" w:rsidR="00965B31" w:rsidRPr="00FC575E" w:rsidRDefault="00965B31" w:rsidP="00965B31">
      <w:pPr>
        <w:rPr>
          <w:rFonts w:ascii="Arial" w:hAnsi="Arial" w:cs="Arial"/>
          <w:i/>
          <w:iCs/>
          <w:sz w:val="24"/>
        </w:rPr>
      </w:pPr>
      <w:r w:rsidRPr="00FC575E">
        <w:rPr>
          <w:rFonts w:ascii="Arial" w:hAnsi="Arial" w:cs="Arial"/>
          <w:i/>
          <w:iCs/>
          <w:sz w:val="24"/>
        </w:rPr>
        <w:t>Provide a two-page description of the unique challenges and needs a national lab, private facility, and/or member of the American-Made Network could potentially help you resolve. The Prize Administrator will make this request broadly available so members of the American-Made Network can understand your needs and assist you through the voucher program or otherwise.</w:t>
      </w:r>
    </w:p>
    <w:p w14:paraId="369C04A2" w14:textId="77777777" w:rsidR="002A18E4" w:rsidRDefault="002A18E4" w:rsidP="00965B31">
      <w:pPr>
        <w:rPr>
          <w:rFonts w:ascii="Arial" w:hAnsi="Arial" w:cs="Arial"/>
          <w:sz w:val="24"/>
          <w:szCs w:val="24"/>
        </w:rPr>
      </w:pPr>
    </w:p>
    <w:p w14:paraId="1C4E74E7" w14:textId="49FFFC34" w:rsidR="00965B31" w:rsidRDefault="00965B31" w:rsidP="00965B31">
      <w:pPr>
        <w:rPr>
          <w:rFonts w:ascii="Arial" w:hAnsi="Arial" w:cs="Arial"/>
          <w:sz w:val="24"/>
          <w:szCs w:val="24"/>
        </w:rPr>
      </w:pPr>
      <w:r w:rsidRPr="00EE3E3E">
        <w:rPr>
          <w:rFonts w:ascii="Arial" w:hAnsi="Arial" w:cs="Arial"/>
          <w:sz w:val="24"/>
          <w:szCs w:val="24"/>
        </w:rPr>
        <w:t>Sundial Energy</w:t>
      </w:r>
      <w:r w:rsidR="00FC575E">
        <w:rPr>
          <w:rFonts w:ascii="Arial" w:hAnsi="Arial" w:cs="Arial"/>
          <w:sz w:val="24"/>
          <w:szCs w:val="24"/>
        </w:rPr>
        <w:t xml:space="preserve"> Team</w:t>
      </w:r>
      <w:r w:rsidRPr="00EE3E3E">
        <w:rPr>
          <w:rFonts w:ascii="Arial" w:hAnsi="Arial" w:cs="Arial"/>
          <w:sz w:val="24"/>
          <w:szCs w:val="24"/>
        </w:rPr>
        <w:t xml:space="preserve"> would be very pleased to participate in the voucher program with </w:t>
      </w:r>
      <w:r w:rsidR="00FC575E">
        <w:rPr>
          <w:rFonts w:ascii="Arial" w:hAnsi="Arial" w:cs="Arial"/>
          <w:sz w:val="24"/>
          <w:szCs w:val="24"/>
        </w:rPr>
        <w:t>the National Renewable Energy Lab (</w:t>
      </w:r>
      <w:r w:rsidRPr="00EE3E3E">
        <w:rPr>
          <w:rFonts w:ascii="Arial" w:hAnsi="Arial" w:cs="Arial"/>
          <w:sz w:val="24"/>
          <w:szCs w:val="24"/>
        </w:rPr>
        <w:t>NREL</w:t>
      </w:r>
      <w:r w:rsidR="00FC575E">
        <w:rPr>
          <w:rFonts w:ascii="Arial" w:hAnsi="Arial" w:cs="Arial"/>
          <w:sz w:val="24"/>
          <w:szCs w:val="24"/>
        </w:rPr>
        <w:t>)</w:t>
      </w:r>
      <w:r w:rsidRPr="00EE3E3E">
        <w:rPr>
          <w:rFonts w:ascii="Arial" w:hAnsi="Arial" w:cs="Arial"/>
          <w:sz w:val="24"/>
          <w:szCs w:val="24"/>
        </w:rPr>
        <w:t xml:space="preserve"> and Sandia National Lab.  We would welcome the opportunity to explore the complementary expertise </w:t>
      </w:r>
      <w:r>
        <w:rPr>
          <w:rFonts w:ascii="Arial" w:hAnsi="Arial" w:cs="Arial"/>
          <w:sz w:val="24"/>
          <w:szCs w:val="24"/>
        </w:rPr>
        <w:t xml:space="preserve">of both labs </w:t>
      </w:r>
      <w:r w:rsidRPr="00EE3E3E">
        <w:rPr>
          <w:rFonts w:ascii="Arial" w:hAnsi="Arial" w:cs="Arial"/>
          <w:sz w:val="24"/>
          <w:szCs w:val="24"/>
        </w:rPr>
        <w:t xml:space="preserve">for </w:t>
      </w:r>
      <w:r>
        <w:rPr>
          <w:rFonts w:ascii="Arial" w:hAnsi="Arial" w:cs="Arial"/>
          <w:sz w:val="24"/>
          <w:szCs w:val="24"/>
        </w:rPr>
        <w:t xml:space="preserve">our </w:t>
      </w:r>
      <w:r w:rsidRPr="00EE3E3E">
        <w:rPr>
          <w:rFonts w:ascii="Arial" w:hAnsi="Arial" w:cs="Arial"/>
          <w:sz w:val="24"/>
          <w:szCs w:val="24"/>
        </w:rPr>
        <w:t xml:space="preserve">system which </w:t>
      </w:r>
      <w:r w:rsidR="00FC575E">
        <w:rPr>
          <w:rFonts w:ascii="Arial" w:hAnsi="Arial" w:cs="Arial"/>
          <w:sz w:val="24"/>
          <w:szCs w:val="24"/>
        </w:rPr>
        <w:t xml:space="preserve">provides resiliency and security by incorporating solar </w:t>
      </w:r>
      <w:r w:rsidRPr="00EE3E3E">
        <w:rPr>
          <w:rFonts w:ascii="Arial" w:hAnsi="Arial" w:cs="Arial"/>
          <w:sz w:val="24"/>
          <w:szCs w:val="24"/>
        </w:rPr>
        <w:t>energy with storage and communication</w:t>
      </w:r>
      <w:r>
        <w:rPr>
          <w:rFonts w:ascii="Arial" w:hAnsi="Arial" w:cs="Arial"/>
          <w:sz w:val="24"/>
          <w:szCs w:val="24"/>
        </w:rPr>
        <w:t>s</w:t>
      </w:r>
      <w:r w:rsidRPr="00EE3E3E">
        <w:rPr>
          <w:rFonts w:ascii="Arial" w:hAnsi="Arial" w:cs="Arial"/>
          <w:sz w:val="24"/>
          <w:szCs w:val="24"/>
        </w:rPr>
        <w:t xml:space="preserve"> back-up </w:t>
      </w:r>
      <w:r>
        <w:rPr>
          <w:rFonts w:ascii="Arial" w:hAnsi="Arial" w:cs="Arial"/>
          <w:sz w:val="24"/>
          <w:szCs w:val="24"/>
        </w:rPr>
        <w:t>for</w:t>
      </w:r>
      <w:r w:rsidRPr="00EE3E3E">
        <w:rPr>
          <w:rFonts w:ascii="Arial" w:hAnsi="Arial" w:cs="Arial"/>
          <w:sz w:val="24"/>
          <w:szCs w:val="24"/>
        </w:rPr>
        <w:t xml:space="preserve"> critical network nodes</w:t>
      </w:r>
      <w:r>
        <w:rPr>
          <w:rFonts w:ascii="Arial" w:hAnsi="Arial" w:cs="Arial"/>
          <w:sz w:val="24"/>
          <w:szCs w:val="24"/>
        </w:rPr>
        <w:t xml:space="preserve"> which must remain on 24/7</w:t>
      </w:r>
      <w:r w:rsidRPr="00EE3E3E">
        <w:rPr>
          <w:rFonts w:ascii="Arial" w:hAnsi="Arial" w:cs="Arial"/>
          <w:sz w:val="24"/>
          <w:szCs w:val="24"/>
        </w:rPr>
        <w:t xml:space="preserve">.   </w:t>
      </w:r>
      <w:r>
        <w:rPr>
          <w:rFonts w:ascii="Arial" w:hAnsi="Arial" w:cs="Arial"/>
          <w:sz w:val="24"/>
          <w:szCs w:val="24"/>
        </w:rPr>
        <w:t>The nodes on which we are focused now, are traffic signals and communications, and for the competition, we are more narrowly focused on pedestrian and bicyclist safety at signalized intersections</w:t>
      </w:r>
      <w:r w:rsidR="00FC575E">
        <w:rPr>
          <w:rFonts w:ascii="Arial" w:hAnsi="Arial" w:cs="Arial"/>
          <w:sz w:val="24"/>
          <w:szCs w:val="24"/>
        </w:rPr>
        <w:t xml:space="preserve">.  These signals are known as HAWKs, </w:t>
      </w:r>
      <w:r w:rsidR="002A18E4">
        <w:rPr>
          <w:rFonts w:ascii="Arial" w:hAnsi="Arial" w:cs="Arial"/>
          <w:sz w:val="24"/>
          <w:szCs w:val="24"/>
        </w:rPr>
        <w:t>(</w:t>
      </w:r>
      <w:r w:rsidR="00FC575E">
        <w:rPr>
          <w:rFonts w:ascii="Arial" w:hAnsi="Arial" w:cs="Arial"/>
          <w:sz w:val="24"/>
          <w:szCs w:val="24"/>
        </w:rPr>
        <w:t xml:space="preserve">High </w:t>
      </w:r>
      <w:r w:rsidR="005702E6">
        <w:rPr>
          <w:rFonts w:ascii="Arial" w:hAnsi="Arial" w:cs="Arial"/>
          <w:sz w:val="24"/>
          <w:szCs w:val="24"/>
        </w:rPr>
        <w:t>intensity</w:t>
      </w:r>
      <w:r w:rsidR="00FC575E">
        <w:rPr>
          <w:rFonts w:ascii="Arial" w:hAnsi="Arial" w:cs="Arial"/>
          <w:sz w:val="24"/>
          <w:szCs w:val="24"/>
        </w:rPr>
        <w:t xml:space="preserve"> Activated </w:t>
      </w:r>
      <w:proofErr w:type="spellStart"/>
      <w:r w:rsidR="00FC575E">
        <w:rPr>
          <w:rFonts w:ascii="Arial" w:hAnsi="Arial" w:cs="Arial"/>
          <w:sz w:val="24"/>
          <w:szCs w:val="24"/>
        </w:rPr>
        <w:t>crossWal</w:t>
      </w:r>
      <w:r w:rsidR="005702E6">
        <w:rPr>
          <w:rFonts w:ascii="Arial" w:hAnsi="Arial" w:cs="Arial"/>
          <w:sz w:val="24"/>
          <w:szCs w:val="24"/>
        </w:rPr>
        <w:t>K</w:t>
      </w:r>
      <w:r w:rsidR="00FC575E">
        <w:rPr>
          <w:rFonts w:ascii="Arial" w:hAnsi="Arial" w:cs="Arial"/>
          <w:sz w:val="24"/>
          <w:szCs w:val="24"/>
        </w:rPr>
        <w:t>s</w:t>
      </w:r>
      <w:proofErr w:type="spellEnd"/>
      <w:r w:rsidR="002A18E4">
        <w:rPr>
          <w:rFonts w:ascii="Arial" w:hAnsi="Arial" w:cs="Arial"/>
          <w:sz w:val="24"/>
          <w:szCs w:val="24"/>
        </w:rPr>
        <w:t>)</w:t>
      </w:r>
      <w:r w:rsidR="00FC575E">
        <w:rPr>
          <w:rFonts w:ascii="Arial" w:hAnsi="Arial" w:cs="Arial"/>
          <w:sz w:val="24"/>
          <w:szCs w:val="24"/>
        </w:rPr>
        <w:t>, for which we intend to provide power when there is a grid outage of extended duration</w:t>
      </w:r>
      <w:r>
        <w:rPr>
          <w:rFonts w:ascii="Arial" w:hAnsi="Arial" w:cs="Arial"/>
          <w:sz w:val="24"/>
          <w:szCs w:val="24"/>
        </w:rPr>
        <w:t xml:space="preserve">.  </w:t>
      </w:r>
      <w:r w:rsidR="00FC575E">
        <w:rPr>
          <w:rFonts w:ascii="Arial" w:hAnsi="Arial" w:cs="Arial"/>
          <w:sz w:val="24"/>
          <w:szCs w:val="24"/>
        </w:rPr>
        <w:t xml:space="preserve">Following successful implementation of the Solar CNIS for HAWKs, we anticipate expanding our solar-based resiliency efforts to </w:t>
      </w:r>
      <w:r w:rsidR="002A18E4">
        <w:rPr>
          <w:rFonts w:ascii="Arial" w:hAnsi="Arial" w:cs="Arial"/>
          <w:sz w:val="24"/>
          <w:szCs w:val="24"/>
        </w:rPr>
        <w:t xml:space="preserve">full </w:t>
      </w:r>
      <w:r w:rsidR="00FC575E">
        <w:rPr>
          <w:rFonts w:ascii="Arial" w:hAnsi="Arial" w:cs="Arial"/>
          <w:sz w:val="24"/>
          <w:szCs w:val="24"/>
        </w:rPr>
        <w:t>traffic signal intersections, railway crossings, and communications links.</w:t>
      </w:r>
    </w:p>
    <w:p w14:paraId="277D21F0" w14:textId="1E9D0384" w:rsidR="002A18E4" w:rsidRDefault="00965B31" w:rsidP="00965B31">
      <w:pPr>
        <w:rPr>
          <w:rFonts w:ascii="Arial" w:hAnsi="Arial" w:cs="Arial"/>
          <w:sz w:val="24"/>
          <w:szCs w:val="24"/>
        </w:rPr>
      </w:pPr>
      <w:r>
        <w:rPr>
          <w:rFonts w:ascii="Arial" w:hAnsi="Arial" w:cs="Arial"/>
          <w:sz w:val="24"/>
          <w:szCs w:val="24"/>
        </w:rPr>
        <w:t>This effort will require FTA</w:t>
      </w:r>
      <w:r w:rsidR="003B32F9">
        <w:rPr>
          <w:rFonts w:ascii="Arial" w:hAnsi="Arial" w:cs="Arial"/>
          <w:sz w:val="24"/>
          <w:szCs w:val="24"/>
        </w:rPr>
        <w:t xml:space="preserve"> </w:t>
      </w:r>
      <w:r w:rsidR="005702E6">
        <w:rPr>
          <w:rFonts w:ascii="Arial" w:hAnsi="Arial" w:cs="Arial"/>
          <w:sz w:val="24"/>
          <w:szCs w:val="24"/>
        </w:rPr>
        <w:t xml:space="preserve">and FHWA </w:t>
      </w:r>
      <w:r w:rsidR="002A18E4">
        <w:rPr>
          <w:rFonts w:ascii="Arial" w:hAnsi="Arial" w:cs="Arial"/>
          <w:sz w:val="24"/>
          <w:szCs w:val="24"/>
        </w:rPr>
        <w:t xml:space="preserve">and other </w:t>
      </w:r>
      <w:r>
        <w:rPr>
          <w:rFonts w:ascii="Arial" w:hAnsi="Arial" w:cs="Arial"/>
          <w:sz w:val="24"/>
          <w:szCs w:val="24"/>
        </w:rPr>
        <w:t xml:space="preserve">approvals, </w:t>
      </w:r>
      <w:r w:rsidR="002A18E4">
        <w:rPr>
          <w:rFonts w:ascii="Arial" w:hAnsi="Arial" w:cs="Arial"/>
          <w:sz w:val="24"/>
          <w:szCs w:val="24"/>
        </w:rPr>
        <w:t>hence</w:t>
      </w:r>
      <w:r>
        <w:rPr>
          <w:rFonts w:ascii="Arial" w:hAnsi="Arial" w:cs="Arial"/>
          <w:sz w:val="24"/>
          <w:szCs w:val="24"/>
        </w:rPr>
        <w:t xml:space="preserve"> certifications to </w:t>
      </w:r>
      <w:r w:rsidR="00FC575E">
        <w:rPr>
          <w:rFonts w:ascii="Arial" w:hAnsi="Arial" w:cs="Arial"/>
          <w:sz w:val="24"/>
          <w:szCs w:val="24"/>
        </w:rPr>
        <w:t xml:space="preserve">federal </w:t>
      </w:r>
      <w:r>
        <w:rPr>
          <w:rFonts w:ascii="Arial" w:hAnsi="Arial" w:cs="Arial"/>
          <w:sz w:val="24"/>
          <w:szCs w:val="24"/>
        </w:rPr>
        <w:t xml:space="preserve">standards will be integral to this effort.  </w:t>
      </w:r>
      <w:r w:rsidR="00FC575E">
        <w:rPr>
          <w:rFonts w:ascii="Arial" w:hAnsi="Arial" w:cs="Arial"/>
          <w:sz w:val="24"/>
          <w:szCs w:val="24"/>
        </w:rPr>
        <w:t xml:space="preserve">Assuming we are chosen for the competition, </w:t>
      </w:r>
      <w:r w:rsidR="002A18E4">
        <w:rPr>
          <w:rFonts w:ascii="Arial" w:hAnsi="Arial" w:cs="Arial"/>
          <w:sz w:val="24"/>
          <w:szCs w:val="24"/>
        </w:rPr>
        <w:t>with vouchers awarded, t</w:t>
      </w:r>
      <w:r>
        <w:rPr>
          <w:rFonts w:ascii="Arial" w:hAnsi="Arial" w:cs="Arial"/>
          <w:sz w:val="24"/>
          <w:szCs w:val="24"/>
        </w:rPr>
        <w:t>esting would be planned and then performed on initial CNIS units to meet such standards</w:t>
      </w:r>
      <w:r w:rsidR="002A18E4">
        <w:rPr>
          <w:rFonts w:ascii="Arial" w:hAnsi="Arial" w:cs="Arial"/>
          <w:sz w:val="24"/>
          <w:szCs w:val="24"/>
        </w:rPr>
        <w:t xml:space="preserve"> and certifications</w:t>
      </w:r>
      <w:r>
        <w:rPr>
          <w:rFonts w:ascii="Arial" w:hAnsi="Arial" w:cs="Arial"/>
          <w:sz w:val="24"/>
          <w:szCs w:val="24"/>
        </w:rPr>
        <w:t>.  The National Labs</w:t>
      </w:r>
      <w:r w:rsidR="00FC575E">
        <w:rPr>
          <w:rFonts w:ascii="Arial" w:hAnsi="Arial" w:cs="Arial"/>
          <w:sz w:val="24"/>
          <w:szCs w:val="24"/>
        </w:rPr>
        <w:t>, NREL and Sandia,</w:t>
      </w:r>
      <w:r>
        <w:rPr>
          <w:rFonts w:ascii="Arial" w:hAnsi="Arial" w:cs="Arial"/>
          <w:sz w:val="24"/>
          <w:szCs w:val="24"/>
        </w:rPr>
        <w:t xml:space="preserve"> will be critical to this “testing ‘till it breaks” effort.</w:t>
      </w:r>
    </w:p>
    <w:p w14:paraId="4283F8E5" w14:textId="1AD99437" w:rsidR="00965B31" w:rsidRPr="00965B31" w:rsidRDefault="002A18E4" w:rsidP="00965B31">
      <w:pPr>
        <w:rPr>
          <w:rFonts w:ascii="Arial" w:hAnsi="Arial" w:cs="Arial"/>
          <w:sz w:val="24"/>
          <w:szCs w:val="24"/>
        </w:rPr>
      </w:pPr>
      <w:r>
        <w:rPr>
          <w:rFonts w:ascii="Arial" w:hAnsi="Arial" w:cs="Arial"/>
          <w:sz w:val="24"/>
          <w:szCs w:val="24"/>
        </w:rPr>
        <w:t>In addition to testing at the National Labs, we will apply to join the University of Arizona’s Center for Innovation, a member of the NREL competition network and our Connector for this competition.  We hope to join the Center’s incubator program, and will look to the Center for access to business coaching and mentorship to improve our business capabilities to enable scaling of manufacturing, distribution and sales, initially focused on the Solar-CNIS units for HAWKs.</w:t>
      </w:r>
      <w:r w:rsidR="00FC575E">
        <w:rPr>
          <w:rFonts w:ascii="Arial" w:hAnsi="Arial" w:cs="Arial"/>
          <w:sz w:val="24"/>
          <w:szCs w:val="24"/>
        </w:rPr>
        <w:t xml:space="preserve">  </w:t>
      </w:r>
      <w:r>
        <w:rPr>
          <w:rFonts w:ascii="Arial" w:hAnsi="Arial" w:cs="Arial"/>
          <w:sz w:val="24"/>
          <w:szCs w:val="24"/>
        </w:rPr>
        <w:t>We have participated in the past at the Center in various activities and look to enhance and strengthen those ties through this competition.</w:t>
      </w:r>
      <w:r w:rsidR="00F0021D">
        <w:rPr>
          <w:rFonts w:ascii="Arial" w:hAnsi="Arial" w:cs="Arial"/>
          <w:sz w:val="24"/>
          <w:szCs w:val="24"/>
        </w:rPr>
        <w:t xml:space="preserve">  Additionally, the </w:t>
      </w:r>
      <w:proofErr w:type="spellStart"/>
      <w:r w:rsidR="00F0021D">
        <w:rPr>
          <w:rFonts w:ascii="Arial" w:hAnsi="Arial" w:cs="Arial"/>
          <w:sz w:val="24"/>
          <w:szCs w:val="24"/>
        </w:rPr>
        <w:t>UofA</w:t>
      </w:r>
      <w:proofErr w:type="spellEnd"/>
      <w:r w:rsidR="00F0021D">
        <w:rPr>
          <w:rFonts w:ascii="Arial" w:hAnsi="Arial" w:cs="Arial"/>
          <w:sz w:val="24"/>
          <w:szCs w:val="24"/>
        </w:rPr>
        <w:t xml:space="preserve"> Tech Park, where the Center is located, has an active Solar Zone where renewable energy and storage research and demonstrations are being undertaking, making this a fertile place for collaboration.</w:t>
      </w:r>
      <w:bookmarkStart w:id="0" w:name="_GoBack"/>
      <w:bookmarkEnd w:id="0"/>
    </w:p>
    <w:sectPr w:rsidR="00965B31" w:rsidRPr="00965B31" w:rsidSect="00B74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31"/>
    <w:rsid w:val="00101E85"/>
    <w:rsid w:val="0011401E"/>
    <w:rsid w:val="00120FB7"/>
    <w:rsid w:val="002A18E4"/>
    <w:rsid w:val="002F57DF"/>
    <w:rsid w:val="003B32F9"/>
    <w:rsid w:val="003B5D1E"/>
    <w:rsid w:val="003C56D8"/>
    <w:rsid w:val="003C7071"/>
    <w:rsid w:val="00532A63"/>
    <w:rsid w:val="005702E6"/>
    <w:rsid w:val="008029DD"/>
    <w:rsid w:val="008573AA"/>
    <w:rsid w:val="00965B31"/>
    <w:rsid w:val="00B74422"/>
    <w:rsid w:val="00CC352D"/>
    <w:rsid w:val="00F0021D"/>
    <w:rsid w:val="00FC5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D27F"/>
  <w15:chartTrackingRefBased/>
  <w15:docId w15:val="{7AD3DCDA-FF27-4803-9EFE-C87BCD28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Sundial Energy</dc:creator>
  <cp:keywords/>
  <dc:description/>
  <cp:lastModifiedBy>Robert Freitas</cp:lastModifiedBy>
  <cp:revision>2</cp:revision>
  <dcterms:created xsi:type="dcterms:W3CDTF">2019-07-16T10:12:00Z</dcterms:created>
  <dcterms:modified xsi:type="dcterms:W3CDTF">2019-07-16T10:12:00Z</dcterms:modified>
</cp:coreProperties>
</file>