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7B0" w:rsidRPr="00850E93" w:rsidRDefault="000657B0" w:rsidP="002B30EC">
      <w:pPr>
        <w:jc w:val="center"/>
        <w:rPr>
          <w:rFonts w:ascii="Times New Roman" w:hAnsi="Times New Roman" w:cs="Times New Roman"/>
          <w:b/>
          <w:bCs/>
        </w:rPr>
      </w:pPr>
      <w:r w:rsidRPr="00850E93">
        <w:rPr>
          <w:rFonts w:ascii="Times New Roman" w:hAnsi="Times New Roman" w:cs="Times New Roman"/>
          <w:b/>
          <w:bCs/>
        </w:rPr>
        <w:t>Request for Technical Assistance</w:t>
      </w:r>
    </w:p>
    <w:p w:rsidR="002B30EC" w:rsidRPr="00850E93" w:rsidRDefault="002B30EC" w:rsidP="002B30EC">
      <w:pPr>
        <w:jc w:val="center"/>
        <w:rPr>
          <w:rFonts w:ascii="Times New Roman" w:hAnsi="Times New Roman" w:cs="Times New Roman"/>
        </w:rPr>
      </w:pPr>
    </w:p>
    <w:p w:rsidR="000657B0" w:rsidRPr="00850E93" w:rsidRDefault="000657B0" w:rsidP="002B30EC">
      <w:pPr>
        <w:jc w:val="center"/>
        <w:rPr>
          <w:rFonts w:ascii="Times New Roman" w:hAnsi="Times New Roman" w:cs="Times New Roman"/>
        </w:rPr>
      </w:pPr>
      <w:r w:rsidRPr="00850E93">
        <w:rPr>
          <w:rFonts w:ascii="Times New Roman" w:hAnsi="Times New Roman" w:cs="Times New Roman"/>
        </w:rPr>
        <w:t>Locally Grown Power</w:t>
      </w:r>
    </w:p>
    <w:p w:rsidR="000657B0" w:rsidRPr="00850E93" w:rsidRDefault="000657B0">
      <w:pPr>
        <w:rPr>
          <w:rFonts w:ascii="Times New Roman" w:hAnsi="Times New Roman" w:cs="Times New Roman"/>
        </w:rPr>
      </w:pPr>
    </w:p>
    <w:p w:rsidR="000657B0" w:rsidRPr="00850E93" w:rsidRDefault="000657B0">
      <w:pPr>
        <w:rPr>
          <w:rFonts w:ascii="Times New Roman" w:hAnsi="Times New Roman" w:cs="Times New Roman"/>
        </w:rPr>
      </w:pPr>
    </w:p>
    <w:p w:rsidR="000657B0" w:rsidRPr="00850E93" w:rsidRDefault="000657B0" w:rsidP="000657B0">
      <w:pPr>
        <w:rPr>
          <w:rFonts w:ascii="Times New Roman" w:hAnsi="Times New Roman" w:cs="Times New Roman"/>
        </w:rPr>
      </w:pPr>
      <w:r w:rsidRPr="00850E93">
        <w:rPr>
          <w:rFonts w:ascii="Times New Roman" w:hAnsi="Times New Roman" w:cs="Times New Roman"/>
        </w:rPr>
        <w:t>Our project involves two fascinating challenges: The first is to bring into production the world’s first technology that wholly eliminates reverse conduction and hot spots in solar modules. The second is to comply with the inventor’s four conditions:</w:t>
      </w:r>
    </w:p>
    <w:p w:rsidR="000657B0" w:rsidRPr="00850E93" w:rsidRDefault="000657B0" w:rsidP="000657B0">
      <w:pPr>
        <w:rPr>
          <w:rFonts w:ascii="Times New Roman" w:hAnsi="Times New Roman" w:cs="Times New Roman"/>
        </w:rPr>
      </w:pPr>
    </w:p>
    <w:p w:rsidR="000657B0" w:rsidRPr="00850E93" w:rsidRDefault="000657B0" w:rsidP="000657B0">
      <w:pPr>
        <w:rPr>
          <w:rFonts w:ascii="Times New Roman" w:hAnsi="Times New Roman" w:cs="Times New Roman"/>
        </w:rPr>
      </w:pPr>
      <w:r w:rsidRPr="00850E93">
        <w:rPr>
          <w:rFonts w:ascii="Times New Roman" w:hAnsi="Times New Roman" w:cs="Times New Roman"/>
        </w:rPr>
        <w:t>•</w:t>
      </w:r>
      <w:r w:rsidRPr="00850E93">
        <w:rPr>
          <w:rFonts w:ascii="Times New Roman" w:hAnsi="Times New Roman" w:cs="Times New Roman"/>
        </w:rPr>
        <w:tab/>
        <w:t>Make the panels in the US,</w:t>
      </w:r>
    </w:p>
    <w:p w:rsidR="000657B0" w:rsidRPr="00850E93" w:rsidRDefault="000657B0" w:rsidP="000657B0">
      <w:pPr>
        <w:rPr>
          <w:rFonts w:ascii="Times New Roman" w:hAnsi="Times New Roman" w:cs="Times New Roman"/>
        </w:rPr>
      </w:pPr>
      <w:r w:rsidRPr="00850E93">
        <w:rPr>
          <w:rFonts w:ascii="Times New Roman" w:hAnsi="Times New Roman" w:cs="Times New Roman"/>
        </w:rPr>
        <w:t>•</w:t>
      </w:r>
      <w:r w:rsidRPr="00850E93">
        <w:rPr>
          <w:rFonts w:ascii="Times New Roman" w:hAnsi="Times New Roman" w:cs="Times New Roman"/>
        </w:rPr>
        <w:tab/>
        <w:t>Deploy them for the benefit of economically disadvantaged communities,</w:t>
      </w:r>
    </w:p>
    <w:p w:rsidR="000657B0" w:rsidRPr="00850E93" w:rsidRDefault="000657B0" w:rsidP="000657B0">
      <w:pPr>
        <w:rPr>
          <w:rFonts w:ascii="Times New Roman" w:hAnsi="Times New Roman" w:cs="Times New Roman"/>
        </w:rPr>
      </w:pPr>
      <w:r w:rsidRPr="00850E93">
        <w:rPr>
          <w:rFonts w:ascii="Times New Roman" w:hAnsi="Times New Roman" w:cs="Times New Roman"/>
        </w:rPr>
        <w:t>•</w:t>
      </w:r>
      <w:r w:rsidRPr="00850E93">
        <w:rPr>
          <w:rFonts w:ascii="Times New Roman" w:hAnsi="Times New Roman" w:cs="Times New Roman"/>
        </w:rPr>
        <w:tab/>
        <w:t>Develop a regenerative business plan that keeps profits in the local economy, and</w:t>
      </w:r>
    </w:p>
    <w:p w:rsidR="000657B0" w:rsidRPr="00850E93" w:rsidRDefault="000657B0" w:rsidP="000657B0">
      <w:pPr>
        <w:rPr>
          <w:rFonts w:ascii="Times New Roman" w:hAnsi="Times New Roman" w:cs="Times New Roman"/>
        </w:rPr>
      </w:pPr>
      <w:r w:rsidRPr="00850E93">
        <w:rPr>
          <w:rFonts w:ascii="Times New Roman" w:hAnsi="Times New Roman" w:cs="Times New Roman"/>
        </w:rPr>
        <w:t>•</w:t>
      </w:r>
      <w:r w:rsidRPr="00850E93">
        <w:rPr>
          <w:rFonts w:ascii="Times New Roman" w:hAnsi="Times New Roman" w:cs="Times New Roman"/>
        </w:rPr>
        <w:tab/>
        <w:t xml:space="preserve">Design a </w:t>
      </w:r>
      <w:r w:rsidR="000831AA" w:rsidRPr="00850E93">
        <w:rPr>
          <w:rFonts w:ascii="Times New Roman" w:hAnsi="Times New Roman" w:cs="Times New Roman"/>
        </w:rPr>
        <w:t xml:space="preserve">pilot </w:t>
      </w:r>
      <w:r w:rsidRPr="00850E93">
        <w:rPr>
          <w:rFonts w:ascii="Times New Roman" w:hAnsi="Times New Roman" w:cs="Times New Roman"/>
        </w:rPr>
        <w:t>micro</w:t>
      </w:r>
      <w:r w:rsidR="000831AA" w:rsidRPr="00850E93">
        <w:rPr>
          <w:rFonts w:ascii="Times New Roman" w:hAnsi="Times New Roman" w:cs="Times New Roman"/>
        </w:rPr>
        <w:t>-</w:t>
      </w:r>
      <w:r w:rsidRPr="00850E93">
        <w:rPr>
          <w:rFonts w:ascii="Times New Roman" w:hAnsi="Times New Roman" w:cs="Times New Roman"/>
        </w:rPr>
        <w:t>factory that can be replicated in cities across the country</w:t>
      </w:r>
      <w:r w:rsidR="000831AA" w:rsidRPr="00850E93">
        <w:rPr>
          <w:rFonts w:ascii="Times New Roman" w:hAnsi="Times New Roman" w:cs="Times New Roman"/>
        </w:rPr>
        <w:t>.</w:t>
      </w:r>
    </w:p>
    <w:p w:rsidR="000657B0" w:rsidRPr="00850E93" w:rsidRDefault="000657B0">
      <w:pPr>
        <w:rPr>
          <w:rFonts w:ascii="Times New Roman" w:hAnsi="Times New Roman" w:cs="Times New Roman"/>
        </w:rPr>
      </w:pPr>
    </w:p>
    <w:p w:rsidR="000831AA" w:rsidRPr="00850E93" w:rsidRDefault="000657B0">
      <w:pPr>
        <w:rPr>
          <w:rFonts w:ascii="Times New Roman" w:hAnsi="Times New Roman" w:cs="Times New Roman"/>
        </w:rPr>
      </w:pPr>
      <w:r w:rsidRPr="00850E93">
        <w:rPr>
          <w:rFonts w:ascii="Times New Roman" w:hAnsi="Times New Roman" w:cs="Times New Roman"/>
          <w:b/>
          <w:bCs/>
        </w:rPr>
        <w:t>Locally Grown Power</w:t>
      </w:r>
      <w:r w:rsidRPr="00850E93">
        <w:rPr>
          <w:rFonts w:ascii="Times New Roman" w:hAnsi="Times New Roman" w:cs="Times New Roman"/>
        </w:rPr>
        <w:t xml:space="preserve"> is a joint project</w:t>
      </w:r>
      <w:r w:rsidR="000475CA" w:rsidRPr="00850E93">
        <w:rPr>
          <w:rFonts w:ascii="Times New Roman" w:hAnsi="Times New Roman" w:cs="Times New Roman"/>
        </w:rPr>
        <w:t xml:space="preserve"> of</w:t>
      </w:r>
      <w:r w:rsidRPr="00850E93">
        <w:rPr>
          <w:rFonts w:ascii="Times New Roman" w:hAnsi="Times New Roman" w:cs="Times New Roman"/>
        </w:rPr>
        <w:t xml:space="preserve"> </w:t>
      </w:r>
      <w:proofErr w:type="spellStart"/>
      <w:r w:rsidRPr="00850E93">
        <w:rPr>
          <w:rFonts w:ascii="Times New Roman" w:hAnsi="Times New Roman" w:cs="Times New Roman"/>
        </w:rPr>
        <w:t>idealPV</w:t>
      </w:r>
      <w:proofErr w:type="spellEnd"/>
      <w:r w:rsidRPr="00850E93">
        <w:rPr>
          <w:rFonts w:ascii="Times New Roman" w:hAnsi="Times New Roman" w:cs="Times New Roman"/>
        </w:rPr>
        <w:t xml:space="preserve"> (headed by Kent </w:t>
      </w:r>
      <w:proofErr w:type="spellStart"/>
      <w:r w:rsidRPr="00850E93">
        <w:rPr>
          <w:rFonts w:ascii="Times New Roman" w:hAnsi="Times New Roman" w:cs="Times New Roman"/>
        </w:rPr>
        <w:t>Kernahan</w:t>
      </w:r>
      <w:proofErr w:type="spellEnd"/>
      <w:r w:rsidRPr="00850E93">
        <w:rPr>
          <w:rFonts w:ascii="Times New Roman" w:hAnsi="Times New Roman" w:cs="Times New Roman"/>
        </w:rPr>
        <w:t xml:space="preserve">, who invented the technology) and </w:t>
      </w:r>
      <w:r w:rsidR="002405AD">
        <w:rPr>
          <w:rFonts w:ascii="Times New Roman" w:hAnsi="Times New Roman" w:cs="Times New Roman"/>
          <w:smallCaps/>
        </w:rPr>
        <w:t>CHERP</w:t>
      </w:r>
      <w:bookmarkStart w:id="0" w:name="_GoBack"/>
      <w:bookmarkEnd w:id="0"/>
      <w:r w:rsidRPr="00850E93">
        <w:rPr>
          <w:rFonts w:ascii="Times New Roman" w:hAnsi="Times New Roman" w:cs="Times New Roman"/>
        </w:rPr>
        <w:t>, a</w:t>
      </w:r>
      <w:r w:rsidR="002B30EC" w:rsidRPr="00850E93">
        <w:rPr>
          <w:rFonts w:ascii="Times New Roman" w:hAnsi="Times New Roman" w:cs="Times New Roman"/>
        </w:rPr>
        <w:t xml:space="preserve"> non-profit dedicated to energy retrofitting and sustainability. </w:t>
      </w:r>
    </w:p>
    <w:p w:rsidR="000657B0" w:rsidRPr="00850E93" w:rsidRDefault="002B30EC">
      <w:pPr>
        <w:rPr>
          <w:rFonts w:ascii="Times New Roman" w:hAnsi="Times New Roman" w:cs="Times New Roman"/>
        </w:rPr>
      </w:pPr>
      <w:r w:rsidRPr="00850E93">
        <w:rPr>
          <w:rFonts w:ascii="Times New Roman" w:hAnsi="Times New Roman" w:cs="Times New Roman"/>
        </w:rPr>
        <w:t xml:space="preserve">Locally Grown Power </w:t>
      </w:r>
      <w:r w:rsidR="000831AA" w:rsidRPr="00850E93">
        <w:rPr>
          <w:rFonts w:ascii="Times New Roman" w:hAnsi="Times New Roman" w:cs="Times New Roman"/>
        </w:rPr>
        <w:t>brings together</w:t>
      </w:r>
      <w:r w:rsidRPr="00850E93">
        <w:rPr>
          <w:rFonts w:ascii="Times New Roman" w:hAnsi="Times New Roman" w:cs="Times New Roman"/>
        </w:rPr>
        <w:t xml:space="preserve"> physicists, engineers, social scientists, and entrepreneurs who are working to design a </w:t>
      </w:r>
      <w:r w:rsidR="000475CA" w:rsidRPr="00850E93">
        <w:rPr>
          <w:rFonts w:ascii="Times New Roman" w:hAnsi="Times New Roman" w:cs="Times New Roman"/>
        </w:rPr>
        <w:t>dual</w:t>
      </w:r>
      <w:r w:rsidRPr="00850E93">
        <w:rPr>
          <w:rFonts w:ascii="Times New Roman" w:hAnsi="Times New Roman" w:cs="Times New Roman"/>
        </w:rPr>
        <w:t xml:space="preserve"> non-profit/for-profit business strategy. </w:t>
      </w:r>
      <w:r w:rsidR="009F5028">
        <w:rPr>
          <w:rFonts w:ascii="Times New Roman" w:hAnsi="Times New Roman" w:cs="Times New Roman"/>
        </w:rPr>
        <w:t>T</w:t>
      </w:r>
      <w:r w:rsidRPr="00850E93">
        <w:rPr>
          <w:rFonts w:ascii="Times New Roman" w:hAnsi="Times New Roman" w:cs="Times New Roman"/>
        </w:rPr>
        <w:t>he panels will be sold on the open market for profit</w:t>
      </w:r>
      <w:r w:rsidR="009F5028">
        <w:rPr>
          <w:rFonts w:ascii="Times New Roman" w:hAnsi="Times New Roman" w:cs="Times New Roman"/>
        </w:rPr>
        <w:t>s</w:t>
      </w:r>
      <w:r w:rsidR="00850E93">
        <w:rPr>
          <w:rFonts w:ascii="Times New Roman" w:hAnsi="Times New Roman" w:cs="Times New Roman"/>
        </w:rPr>
        <w:t xml:space="preserve"> that will be funneled back into the non-profit work</w:t>
      </w:r>
      <w:r w:rsidR="009F5028">
        <w:rPr>
          <w:rFonts w:ascii="Times New Roman" w:hAnsi="Times New Roman" w:cs="Times New Roman"/>
        </w:rPr>
        <w:t xml:space="preserve"> for economically disadvantaged communities</w:t>
      </w:r>
      <w:r w:rsidRPr="00850E93">
        <w:rPr>
          <w:rFonts w:ascii="Times New Roman" w:hAnsi="Times New Roman" w:cs="Times New Roman"/>
        </w:rPr>
        <w:t>. We have designed a micro</w:t>
      </w:r>
      <w:r w:rsidR="000475CA" w:rsidRPr="00850E93">
        <w:rPr>
          <w:rFonts w:ascii="Times New Roman" w:hAnsi="Times New Roman" w:cs="Times New Roman"/>
        </w:rPr>
        <w:t>-</w:t>
      </w:r>
      <w:r w:rsidRPr="00850E93">
        <w:rPr>
          <w:rFonts w:ascii="Times New Roman" w:hAnsi="Times New Roman" w:cs="Times New Roman"/>
        </w:rPr>
        <w:t>factory</w:t>
      </w:r>
      <w:r w:rsidR="000475CA" w:rsidRPr="00850E93">
        <w:rPr>
          <w:rFonts w:ascii="Times New Roman" w:hAnsi="Times New Roman" w:cs="Times New Roman"/>
        </w:rPr>
        <w:t xml:space="preserve">, </w:t>
      </w:r>
      <w:r w:rsidRPr="00850E93">
        <w:rPr>
          <w:rFonts w:ascii="Times New Roman" w:hAnsi="Times New Roman" w:cs="Times New Roman"/>
        </w:rPr>
        <w:t xml:space="preserve">raised </w:t>
      </w:r>
      <w:r w:rsidR="000475CA" w:rsidRPr="00850E93">
        <w:rPr>
          <w:rFonts w:ascii="Times New Roman" w:hAnsi="Times New Roman" w:cs="Times New Roman"/>
        </w:rPr>
        <w:t>$</w:t>
      </w:r>
      <w:r w:rsidRPr="00850E93">
        <w:rPr>
          <w:rFonts w:ascii="Times New Roman" w:hAnsi="Times New Roman" w:cs="Times New Roman"/>
        </w:rPr>
        <w:t xml:space="preserve">450,000 in donations, and </w:t>
      </w:r>
      <w:r w:rsidR="000475CA" w:rsidRPr="00850E93">
        <w:rPr>
          <w:rFonts w:ascii="Times New Roman" w:hAnsi="Times New Roman" w:cs="Times New Roman"/>
        </w:rPr>
        <w:t xml:space="preserve">been </w:t>
      </w:r>
      <w:proofErr w:type="spellStart"/>
      <w:r w:rsidR="000475CA" w:rsidRPr="00850E93">
        <w:rPr>
          <w:rFonts w:ascii="Times New Roman" w:hAnsi="Times New Roman" w:cs="Times New Roman"/>
        </w:rPr>
        <w:t>awared</w:t>
      </w:r>
      <w:proofErr w:type="spellEnd"/>
      <w:r w:rsidRPr="00850E93">
        <w:rPr>
          <w:rFonts w:ascii="Times New Roman" w:hAnsi="Times New Roman" w:cs="Times New Roman"/>
        </w:rPr>
        <w:t xml:space="preserve"> $2.1 for our first pil</w:t>
      </w:r>
      <w:r w:rsidR="000831AA" w:rsidRPr="00850E93">
        <w:rPr>
          <w:rFonts w:ascii="Times New Roman" w:hAnsi="Times New Roman" w:cs="Times New Roman"/>
        </w:rPr>
        <w:t>ot</w:t>
      </w:r>
      <w:r w:rsidRPr="00850E93">
        <w:rPr>
          <w:rFonts w:ascii="Times New Roman" w:hAnsi="Times New Roman" w:cs="Times New Roman"/>
        </w:rPr>
        <w:t xml:space="preserve"> factory in Pomona, California. But </w:t>
      </w:r>
      <w:r w:rsidR="009F5028">
        <w:rPr>
          <w:rFonts w:ascii="Times New Roman" w:hAnsi="Times New Roman" w:cs="Times New Roman"/>
        </w:rPr>
        <w:t>these funding are specific to testing, developing our prototypes, and beginning to equip the factory. W</w:t>
      </w:r>
      <w:r w:rsidRPr="00850E93">
        <w:rPr>
          <w:rFonts w:ascii="Times New Roman" w:hAnsi="Times New Roman" w:cs="Times New Roman"/>
        </w:rPr>
        <w:t>e have a long way to go and would benefit from quite specific assistance in a number of areas:</w:t>
      </w:r>
    </w:p>
    <w:p w:rsidR="002B30EC" w:rsidRPr="00850E93" w:rsidRDefault="002B30EC">
      <w:pPr>
        <w:rPr>
          <w:rFonts w:ascii="Times New Roman" w:hAnsi="Times New Roman" w:cs="Times New Roman"/>
        </w:rPr>
      </w:pPr>
    </w:p>
    <w:p w:rsidR="000475CA" w:rsidRPr="00850E93" w:rsidRDefault="000475CA" w:rsidP="000475CA">
      <w:pPr>
        <w:rPr>
          <w:rFonts w:ascii="Times New Roman" w:hAnsi="Times New Roman" w:cs="Times New Roman"/>
        </w:rPr>
      </w:pPr>
      <w:r w:rsidRPr="00850E93">
        <w:rPr>
          <w:rFonts w:ascii="Times New Roman" w:hAnsi="Times New Roman" w:cs="Times New Roman"/>
          <w:b/>
          <w:bCs/>
        </w:rPr>
        <w:t>Regarding our technology</w:t>
      </w:r>
      <w:r w:rsidRPr="00850E93">
        <w:rPr>
          <w:rFonts w:ascii="Times New Roman" w:hAnsi="Times New Roman" w:cs="Times New Roman"/>
        </w:rPr>
        <w:t>:</w:t>
      </w:r>
    </w:p>
    <w:p w:rsidR="000475CA" w:rsidRDefault="009F5028" w:rsidP="00850E93">
      <w:pPr>
        <w:pStyle w:val="ListParagraph"/>
        <w:numPr>
          <w:ilvl w:val="0"/>
          <w:numId w:val="4"/>
        </w:numPr>
        <w:rPr>
          <w:rFonts w:ascii="Times New Roman" w:hAnsi="Times New Roman" w:cs="Times New Roman"/>
        </w:rPr>
      </w:pPr>
      <w:r>
        <w:rPr>
          <w:rFonts w:ascii="Times New Roman" w:hAnsi="Times New Roman" w:cs="Times New Roman"/>
        </w:rPr>
        <w:t xml:space="preserve">We wish to conduct </w:t>
      </w:r>
      <w:r w:rsidR="00850E93">
        <w:rPr>
          <w:rFonts w:ascii="Times New Roman" w:hAnsi="Times New Roman" w:cs="Times New Roman"/>
        </w:rPr>
        <w:t>further field trials</w:t>
      </w:r>
      <w:r w:rsidR="000475CA" w:rsidRPr="00850E93">
        <w:rPr>
          <w:rFonts w:ascii="Times New Roman" w:hAnsi="Times New Roman" w:cs="Times New Roman"/>
        </w:rPr>
        <w:t>.</w:t>
      </w:r>
      <w:r w:rsidR="00850E93">
        <w:rPr>
          <w:rFonts w:ascii="Times New Roman" w:hAnsi="Times New Roman" w:cs="Times New Roman"/>
        </w:rPr>
        <w:t xml:space="preserve"> For example, o</w:t>
      </w:r>
      <w:r w:rsidR="000475CA" w:rsidRPr="00850E93">
        <w:rPr>
          <w:rFonts w:ascii="Times New Roman" w:hAnsi="Times New Roman" w:cs="Times New Roman"/>
        </w:rPr>
        <w:t>ne of the most fascinating aspects of our technology is how well it performs in cloudy conditions. In fact the greatest differential in yield between our modules and stock modules was in cloudy conditions. We would like to set up field trials in particularly cloudy locations and in ones where rapid changes in illumination are frequent.</w:t>
      </w:r>
    </w:p>
    <w:p w:rsidR="009F5028" w:rsidRDefault="009F5028" w:rsidP="009F5028">
      <w:pPr>
        <w:pStyle w:val="ListParagraph"/>
        <w:numPr>
          <w:ilvl w:val="0"/>
          <w:numId w:val="4"/>
        </w:numPr>
        <w:rPr>
          <w:rFonts w:ascii="Times New Roman" w:hAnsi="Times New Roman" w:cs="Times New Roman"/>
        </w:rPr>
      </w:pPr>
      <w:r w:rsidRPr="00850E93">
        <w:rPr>
          <w:rFonts w:ascii="Times New Roman" w:hAnsi="Times New Roman" w:cs="Times New Roman"/>
        </w:rPr>
        <w:t xml:space="preserve">In field tests, we found that our modules yielded 59% more energy than panels with a rated efficiency of 18.1%. </w:t>
      </w:r>
      <w:r>
        <w:rPr>
          <w:rFonts w:ascii="Times New Roman" w:hAnsi="Times New Roman" w:cs="Times New Roman"/>
        </w:rPr>
        <w:t xml:space="preserve">We wish to run the laboratory tests that will certify our efficiency level and Wattage in industry-specific terms. </w:t>
      </w:r>
    </w:p>
    <w:p w:rsidR="000475CA" w:rsidRPr="00850E93" w:rsidRDefault="000475CA" w:rsidP="000475CA">
      <w:pPr>
        <w:pStyle w:val="ListParagraph"/>
        <w:numPr>
          <w:ilvl w:val="0"/>
          <w:numId w:val="4"/>
        </w:numPr>
        <w:rPr>
          <w:rFonts w:ascii="Times New Roman" w:hAnsi="Times New Roman" w:cs="Times New Roman"/>
        </w:rPr>
      </w:pPr>
      <w:r w:rsidRPr="00850E93">
        <w:rPr>
          <w:rFonts w:ascii="Times New Roman" w:hAnsi="Times New Roman" w:cs="Times New Roman"/>
        </w:rPr>
        <w:t>We</w:t>
      </w:r>
      <w:r w:rsidR="009F5028">
        <w:rPr>
          <w:rFonts w:ascii="Times New Roman" w:hAnsi="Times New Roman" w:cs="Times New Roman"/>
        </w:rPr>
        <w:t xml:space="preserve"> </w:t>
      </w:r>
      <w:r w:rsidRPr="00850E93">
        <w:rPr>
          <w:rFonts w:ascii="Times New Roman" w:hAnsi="Times New Roman" w:cs="Times New Roman"/>
        </w:rPr>
        <w:t xml:space="preserve">wish to document in </w:t>
      </w:r>
      <w:r w:rsidR="00E17A8F" w:rsidRPr="00850E93">
        <w:rPr>
          <w:rFonts w:ascii="Times New Roman" w:hAnsi="Times New Roman" w:cs="Times New Roman"/>
        </w:rPr>
        <w:t>diverse</w:t>
      </w:r>
      <w:r w:rsidRPr="00850E93">
        <w:rPr>
          <w:rFonts w:ascii="Times New Roman" w:hAnsi="Times New Roman" w:cs="Times New Roman"/>
        </w:rPr>
        <w:t xml:space="preserve"> field conditions the energy yield of complete systems with our technology and traditional string inverters versus the most efficient PV modules currently available in conjunction with microinverters and optimizers.</w:t>
      </w:r>
    </w:p>
    <w:p w:rsidR="000475CA" w:rsidRPr="00850E93" w:rsidRDefault="000475CA" w:rsidP="000475CA">
      <w:pPr>
        <w:pStyle w:val="ListParagraph"/>
        <w:numPr>
          <w:ilvl w:val="0"/>
          <w:numId w:val="4"/>
        </w:numPr>
        <w:rPr>
          <w:rFonts w:ascii="Times New Roman" w:hAnsi="Times New Roman" w:cs="Times New Roman"/>
        </w:rPr>
      </w:pPr>
      <w:r w:rsidRPr="00850E93">
        <w:rPr>
          <w:rFonts w:ascii="Times New Roman" w:hAnsi="Times New Roman" w:cs="Times New Roman"/>
        </w:rPr>
        <w:t>We wish to test the efficiency of inverters using our technology versus other available technology.</w:t>
      </w:r>
    </w:p>
    <w:p w:rsidR="000475CA" w:rsidRPr="00850E93" w:rsidRDefault="000475CA" w:rsidP="000475CA">
      <w:pPr>
        <w:pStyle w:val="ListParagraph"/>
        <w:numPr>
          <w:ilvl w:val="0"/>
          <w:numId w:val="4"/>
        </w:numPr>
        <w:rPr>
          <w:rFonts w:ascii="Times New Roman" w:hAnsi="Times New Roman" w:cs="Times New Roman"/>
        </w:rPr>
      </w:pPr>
      <w:r w:rsidRPr="00850E93">
        <w:rPr>
          <w:rFonts w:ascii="Times New Roman" w:hAnsi="Times New Roman" w:cs="Times New Roman"/>
        </w:rPr>
        <w:t xml:space="preserve">We wish to </w:t>
      </w:r>
      <w:r w:rsidR="009F5028">
        <w:rPr>
          <w:rFonts w:ascii="Times New Roman" w:hAnsi="Times New Roman" w:cs="Times New Roman"/>
        </w:rPr>
        <w:t xml:space="preserve">conduct the testing that will </w:t>
      </w:r>
      <w:r w:rsidRPr="00850E93">
        <w:rPr>
          <w:rFonts w:ascii="Times New Roman" w:hAnsi="Times New Roman" w:cs="Times New Roman"/>
        </w:rPr>
        <w:t>establish accurate degradation rates for our modules, which</w:t>
      </w:r>
      <w:r w:rsidR="00E17A8F" w:rsidRPr="00850E93">
        <w:rPr>
          <w:rFonts w:ascii="Times New Roman" w:hAnsi="Times New Roman" w:cs="Times New Roman"/>
        </w:rPr>
        <w:t>, owing to a series of innovations in our architecture,</w:t>
      </w:r>
      <w:r w:rsidRPr="00850E93">
        <w:rPr>
          <w:rFonts w:ascii="Times New Roman" w:hAnsi="Times New Roman" w:cs="Times New Roman"/>
        </w:rPr>
        <w:t xml:space="preserve"> we </w:t>
      </w:r>
      <w:r w:rsidR="00850E93">
        <w:rPr>
          <w:rFonts w:ascii="Times New Roman" w:hAnsi="Times New Roman" w:cs="Times New Roman"/>
        </w:rPr>
        <w:t>anticipate will</w:t>
      </w:r>
      <w:r w:rsidRPr="00850E93">
        <w:rPr>
          <w:rFonts w:ascii="Times New Roman" w:hAnsi="Times New Roman" w:cs="Times New Roman"/>
        </w:rPr>
        <w:t xml:space="preserve"> </w:t>
      </w:r>
      <w:r w:rsidR="00850E93">
        <w:rPr>
          <w:rFonts w:ascii="Times New Roman" w:hAnsi="Times New Roman" w:cs="Times New Roman"/>
        </w:rPr>
        <w:t xml:space="preserve">prove to </w:t>
      </w:r>
      <w:r w:rsidRPr="00850E93">
        <w:rPr>
          <w:rFonts w:ascii="Times New Roman" w:hAnsi="Times New Roman" w:cs="Times New Roman"/>
        </w:rPr>
        <w:t>be the lowest in the industry.</w:t>
      </w:r>
    </w:p>
    <w:p w:rsidR="000475CA" w:rsidRPr="00850E93" w:rsidRDefault="000475CA">
      <w:pPr>
        <w:rPr>
          <w:rFonts w:ascii="Times New Roman" w:hAnsi="Times New Roman" w:cs="Times New Roman"/>
        </w:rPr>
      </w:pPr>
    </w:p>
    <w:p w:rsidR="002B30EC" w:rsidRPr="00850E93" w:rsidRDefault="002B30EC" w:rsidP="002B30EC">
      <w:pPr>
        <w:rPr>
          <w:rFonts w:ascii="Times New Roman" w:hAnsi="Times New Roman" w:cs="Times New Roman"/>
        </w:rPr>
      </w:pPr>
      <w:r w:rsidRPr="00850E93">
        <w:rPr>
          <w:rFonts w:ascii="Times New Roman" w:hAnsi="Times New Roman" w:cs="Times New Roman"/>
          <w:b/>
          <w:bCs/>
        </w:rPr>
        <w:t>For the non-profit side of operations</w:t>
      </w:r>
      <w:r w:rsidRPr="00850E93">
        <w:rPr>
          <w:rFonts w:ascii="Times New Roman" w:hAnsi="Times New Roman" w:cs="Times New Roman"/>
        </w:rPr>
        <w:t>:</w:t>
      </w:r>
    </w:p>
    <w:p w:rsidR="002B30EC" w:rsidRPr="00850E93" w:rsidRDefault="00E17A8F" w:rsidP="002B30EC">
      <w:pPr>
        <w:pStyle w:val="ListParagraph"/>
        <w:numPr>
          <w:ilvl w:val="0"/>
          <w:numId w:val="3"/>
        </w:numPr>
        <w:rPr>
          <w:rFonts w:ascii="Times New Roman" w:hAnsi="Times New Roman" w:cs="Times New Roman"/>
        </w:rPr>
      </w:pPr>
      <w:r w:rsidRPr="00850E93">
        <w:rPr>
          <w:rFonts w:ascii="Times New Roman" w:hAnsi="Times New Roman" w:cs="Times New Roman"/>
        </w:rPr>
        <w:t>An</w:t>
      </w:r>
      <w:r w:rsidR="002B30EC" w:rsidRPr="00850E93">
        <w:rPr>
          <w:rFonts w:ascii="Times New Roman" w:hAnsi="Times New Roman" w:cs="Times New Roman"/>
        </w:rPr>
        <w:t xml:space="preserve"> immediate goal is to establish a development department in charge </w:t>
      </w:r>
      <w:r w:rsidR="000831AA" w:rsidRPr="00850E93">
        <w:rPr>
          <w:rFonts w:ascii="Times New Roman" w:hAnsi="Times New Roman" w:cs="Times New Roman"/>
        </w:rPr>
        <w:t xml:space="preserve">of identifying </w:t>
      </w:r>
      <w:r w:rsidR="002B30EC" w:rsidRPr="00850E93">
        <w:rPr>
          <w:rFonts w:ascii="Times New Roman" w:hAnsi="Times New Roman" w:cs="Times New Roman"/>
        </w:rPr>
        <w:t>opportunities both in the public sector</w:t>
      </w:r>
      <w:r w:rsidR="000831AA" w:rsidRPr="00850E93">
        <w:rPr>
          <w:rFonts w:ascii="Times New Roman" w:hAnsi="Times New Roman" w:cs="Times New Roman"/>
        </w:rPr>
        <w:t xml:space="preserve"> (cap and trade funding, California state allocations for renewable energy for disadvantaged communities, etc.) and philanthropic </w:t>
      </w:r>
      <w:r w:rsidR="000831AA" w:rsidRPr="00850E93">
        <w:rPr>
          <w:rFonts w:ascii="Times New Roman" w:hAnsi="Times New Roman" w:cs="Times New Roman"/>
        </w:rPr>
        <w:lastRenderedPageBreak/>
        <w:t xml:space="preserve">organizations that may want to support our work. We would benefit from advice on how to </w:t>
      </w:r>
      <w:r w:rsidR="002C1DE0" w:rsidRPr="00850E93">
        <w:rPr>
          <w:rFonts w:ascii="Times New Roman" w:hAnsi="Times New Roman" w:cs="Times New Roman"/>
        </w:rPr>
        <w:t xml:space="preserve">set up this department and </w:t>
      </w:r>
      <w:r w:rsidRPr="00850E93">
        <w:rPr>
          <w:rFonts w:ascii="Times New Roman" w:hAnsi="Times New Roman" w:cs="Times New Roman"/>
        </w:rPr>
        <w:t>effectively</w:t>
      </w:r>
      <w:r w:rsidR="002C1DE0" w:rsidRPr="00850E93">
        <w:rPr>
          <w:rFonts w:ascii="Times New Roman" w:hAnsi="Times New Roman" w:cs="Times New Roman"/>
        </w:rPr>
        <w:t xml:space="preserve"> run development operations.</w:t>
      </w:r>
    </w:p>
    <w:p w:rsidR="002B30EC" w:rsidRPr="00850E93" w:rsidRDefault="002C1DE0" w:rsidP="00E7653A">
      <w:pPr>
        <w:pStyle w:val="ListParagraph"/>
        <w:numPr>
          <w:ilvl w:val="0"/>
          <w:numId w:val="3"/>
        </w:numPr>
        <w:rPr>
          <w:rFonts w:ascii="Times New Roman" w:hAnsi="Times New Roman" w:cs="Times New Roman"/>
        </w:rPr>
      </w:pPr>
      <w:r w:rsidRPr="00850E93">
        <w:rPr>
          <w:rFonts w:ascii="Times New Roman" w:hAnsi="Times New Roman" w:cs="Times New Roman"/>
        </w:rPr>
        <w:t>We wish to understand better how we can work with CCA’s (Community Choice Aggregation entities, such as those in California that procure clean energy in many areas)</w:t>
      </w:r>
      <w:r w:rsidR="002405AD">
        <w:rPr>
          <w:rFonts w:ascii="Times New Roman" w:hAnsi="Times New Roman" w:cs="Times New Roman"/>
        </w:rPr>
        <w:t xml:space="preserve"> and how to pursue community solar projects.</w:t>
      </w:r>
      <w:r w:rsidRPr="00850E93">
        <w:rPr>
          <w:rFonts w:ascii="Times New Roman" w:hAnsi="Times New Roman" w:cs="Times New Roman"/>
        </w:rPr>
        <w:t xml:space="preserve"> </w:t>
      </w:r>
    </w:p>
    <w:p w:rsidR="00215E8B" w:rsidRPr="00850E93" w:rsidRDefault="00215E8B" w:rsidP="00215E8B">
      <w:pPr>
        <w:pStyle w:val="ListParagraph"/>
        <w:rPr>
          <w:rFonts w:ascii="Times New Roman" w:hAnsi="Times New Roman" w:cs="Times New Roman"/>
        </w:rPr>
      </w:pPr>
    </w:p>
    <w:p w:rsidR="002B30EC" w:rsidRPr="00850E93" w:rsidRDefault="002B30EC" w:rsidP="002B30EC">
      <w:pPr>
        <w:rPr>
          <w:rFonts w:ascii="Times New Roman" w:hAnsi="Times New Roman" w:cs="Times New Roman"/>
        </w:rPr>
      </w:pPr>
      <w:r w:rsidRPr="00850E93">
        <w:rPr>
          <w:rFonts w:ascii="Times New Roman" w:hAnsi="Times New Roman" w:cs="Times New Roman"/>
          <w:b/>
          <w:bCs/>
        </w:rPr>
        <w:t>For the for-profit side of operations</w:t>
      </w:r>
      <w:r w:rsidRPr="00850E93">
        <w:rPr>
          <w:rFonts w:ascii="Times New Roman" w:hAnsi="Times New Roman" w:cs="Times New Roman"/>
        </w:rPr>
        <w:t>:</w:t>
      </w:r>
    </w:p>
    <w:p w:rsidR="002C1DE0" w:rsidRPr="00850E93" w:rsidRDefault="002C1DE0" w:rsidP="002C1DE0">
      <w:pPr>
        <w:pStyle w:val="ListParagraph"/>
        <w:numPr>
          <w:ilvl w:val="0"/>
          <w:numId w:val="4"/>
        </w:numPr>
        <w:rPr>
          <w:rFonts w:ascii="Times New Roman" w:hAnsi="Times New Roman" w:cs="Times New Roman"/>
        </w:rPr>
      </w:pPr>
      <w:r w:rsidRPr="00850E93">
        <w:rPr>
          <w:rFonts w:ascii="Times New Roman" w:hAnsi="Times New Roman" w:cs="Times New Roman"/>
        </w:rPr>
        <w:t>We would benefit from technical assistance from PV manufacturing specialists. We have done a lot of work in this area, but still have much to learn.</w:t>
      </w:r>
    </w:p>
    <w:p w:rsidR="00BE1634" w:rsidRPr="00850E93" w:rsidRDefault="000475CA" w:rsidP="00D73A65">
      <w:pPr>
        <w:pStyle w:val="ListParagraph"/>
        <w:numPr>
          <w:ilvl w:val="0"/>
          <w:numId w:val="4"/>
        </w:numPr>
        <w:rPr>
          <w:rFonts w:ascii="Times New Roman" w:hAnsi="Times New Roman" w:cs="Times New Roman"/>
        </w:rPr>
      </w:pPr>
      <w:r w:rsidRPr="00850E93">
        <w:rPr>
          <w:rFonts w:ascii="Times New Roman" w:hAnsi="Times New Roman" w:cs="Times New Roman"/>
        </w:rPr>
        <w:t>Another goal is to understand how best to harness tax credits when installing solar on non-profit entities such as municipal buildings, public housing, and places of worship, through third party ownership and PPAs.</w:t>
      </w:r>
      <w:r w:rsidR="00D73A65" w:rsidRPr="00850E93">
        <w:rPr>
          <w:rFonts w:ascii="Times New Roman" w:hAnsi="Times New Roman" w:cs="Times New Roman"/>
        </w:rPr>
        <w:t xml:space="preserve"> </w:t>
      </w:r>
    </w:p>
    <w:sectPr w:rsidR="00BE1634" w:rsidRPr="00850E93" w:rsidSect="005D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5A3"/>
    <w:multiLevelType w:val="hybridMultilevel"/>
    <w:tmpl w:val="C38A2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852D7"/>
    <w:multiLevelType w:val="hybridMultilevel"/>
    <w:tmpl w:val="AD54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D6114"/>
    <w:multiLevelType w:val="multilevel"/>
    <w:tmpl w:val="FBF2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064C2"/>
    <w:multiLevelType w:val="hybridMultilevel"/>
    <w:tmpl w:val="8BE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A1BF2"/>
    <w:multiLevelType w:val="hybridMultilevel"/>
    <w:tmpl w:val="9D20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CD"/>
    <w:rsid w:val="000475CA"/>
    <w:rsid w:val="000657B0"/>
    <w:rsid w:val="000831AA"/>
    <w:rsid w:val="000E110C"/>
    <w:rsid w:val="001E7CCD"/>
    <w:rsid w:val="00215E8B"/>
    <w:rsid w:val="002405AD"/>
    <w:rsid w:val="002B30EC"/>
    <w:rsid w:val="002C1DE0"/>
    <w:rsid w:val="004E295D"/>
    <w:rsid w:val="00594E7F"/>
    <w:rsid w:val="005D3AD1"/>
    <w:rsid w:val="007C3A1B"/>
    <w:rsid w:val="00850E93"/>
    <w:rsid w:val="009F5028"/>
    <w:rsid w:val="00BE1634"/>
    <w:rsid w:val="00CA3B73"/>
    <w:rsid w:val="00D73A65"/>
    <w:rsid w:val="00E03B3D"/>
    <w:rsid w:val="00E1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C4222"/>
  <w14:defaultImageDpi w14:val="32767"/>
  <w15:chartTrackingRefBased/>
  <w15:docId w15:val="{3B69F168-8B16-4A43-92CD-25FF988F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72943">
      <w:bodyDiv w:val="1"/>
      <w:marLeft w:val="0"/>
      <w:marRight w:val="0"/>
      <w:marTop w:val="0"/>
      <w:marBottom w:val="0"/>
      <w:divBdr>
        <w:top w:val="none" w:sz="0" w:space="0" w:color="auto"/>
        <w:left w:val="none" w:sz="0" w:space="0" w:color="auto"/>
        <w:bottom w:val="none" w:sz="0" w:space="0" w:color="auto"/>
        <w:right w:val="none" w:sz="0" w:space="0" w:color="auto"/>
      </w:divBdr>
    </w:div>
    <w:div w:id="308638367">
      <w:bodyDiv w:val="1"/>
      <w:marLeft w:val="0"/>
      <w:marRight w:val="0"/>
      <w:marTop w:val="0"/>
      <w:marBottom w:val="0"/>
      <w:divBdr>
        <w:top w:val="none" w:sz="0" w:space="0" w:color="auto"/>
        <w:left w:val="none" w:sz="0" w:space="0" w:color="auto"/>
        <w:bottom w:val="none" w:sz="0" w:space="0" w:color="auto"/>
        <w:right w:val="none" w:sz="0" w:space="0" w:color="auto"/>
      </w:divBdr>
    </w:div>
    <w:div w:id="999042247">
      <w:bodyDiv w:val="1"/>
      <w:marLeft w:val="0"/>
      <w:marRight w:val="0"/>
      <w:marTop w:val="0"/>
      <w:marBottom w:val="0"/>
      <w:divBdr>
        <w:top w:val="none" w:sz="0" w:space="0" w:color="auto"/>
        <w:left w:val="none" w:sz="0" w:space="0" w:color="auto"/>
        <w:bottom w:val="none" w:sz="0" w:space="0" w:color="auto"/>
        <w:right w:val="none" w:sz="0" w:space="0" w:color="auto"/>
      </w:divBdr>
    </w:div>
    <w:div w:id="18810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TH</cp:lastModifiedBy>
  <cp:revision>11</cp:revision>
  <dcterms:created xsi:type="dcterms:W3CDTF">2019-07-04T10:04:00Z</dcterms:created>
  <dcterms:modified xsi:type="dcterms:W3CDTF">2019-07-14T18:53:00Z</dcterms:modified>
</cp:coreProperties>
</file>