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AA5" w:rsidRDefault="00216AA5">
      <w:pPr>
        <w:rPr>
          <w:sz w:val="32"/>
          <w:szCs w:val="32"/>
        </w:rPr>
      </w:pPr>
    </w:p>
    <w:p w:rsidR="00216AA5" w:rsidRDefault="00216AA5">
      <w:pPr>
        <w:rPr>
          <w:sz w:val="32"/>
          <w:szCs w:val="32"/>
        </w:rPr>
      </w:pPr>
      <w:r>
        <w:rPr>
          <w:sz w:val="32"/>
          <w:szCs w:val="32"/>
        </w:rPr>
        <w:t xml:space="preserve">The problem of </w:t>
      </w:r>
      <w:r w:rsidR="000B3BD6" w:rsidRPr="00216AA5">
        <w:rPr>
          <w:sz w:val="32"/>
          <w:szCs w:val="32"/>
        </w:rPr>
        <w:t xml:space="preserve">Dave Stauffer </w:t>
      </w:r>
      <w:r>
        <w:rPr>
          <w:sz w:val="32"/>
          <w:szCs w:val="32"/>
        </w:rPr>
        <w:t xml:space="preserve">is that he needs </w:t>
      </w:r>
      <w:r w:rsidR="000B3BD6" w:rsidRPr="00216AA5">
        <w:rPr>
          <w:sz w:val="32"/>
          <w:szCs w:val="32"/>
        </w:rPr>
        <w:t>to build the prototype for the mass production of his “Zero-Fossil-Fuel-Using Heating and Cooling Apparatus for Residences and Buildings”:</w:t>
      </w:r>
    </w:p>
    <w:p w:rsidR="00216AA5" w:rsidRPr="00216AA5" w:rsidRDefault="00216AA5">
      <w:pPr>
        <w:rPr>
          <w:sz w:val="32"/>
          <w:szCs w:val="32"/>
        </w:rPr>
      </w:pPr>
      <w:r>
        <w:rPr>
          <w:sz w:val="32"/>
          <w:szCs w:val="32"/>
        </w:rPr>
        <w:t>The U.S. Patent Office granted patent 10072637 on this invention in September 0f 2018; Dave Stauffer needs to get a prototype built in order to attract a manufacturer to make, market, and sell millions of units.</w:t>
      </w:r>
    </w:p>
    <w:p w:rsidR="00065108" w:rsidRDefault="000B3BD6">
      <w:pPr>
        <w:rPr>
          <w:sz w:val="32"/>
          <w:szCs w:val="32"/>
        </w:rPr>
      </w:pPr>
      <w:r w:rsidRPr="00216AA5">
        <w:rPr>
          <w:sz w:val="32"/>
          <w:szCs w:val="32"/>
        </w:rPr>
        <w:t>The U.S. Patent Office has confirmed that I have invented a novel useful structure to heat and cool buildings without using any fossil fuels.  I now need a well-engineered structure to build the prototype on top of a two-story house, as</w:t>
      </w:r>
      <w:r w:rsidR="00065108">
        <w:rPr>
          <w:sz w:val="32"/>
          <w:szCs w:val="32"/>
        </w:rPr>
        <w:t xml:space="preserve"> depicted in Figures 1 through 3</w:t>
      </w:r>
      <w:r w:rsidRPr="00216AA5">
        <w:rPr>
          <w:sz w:val="32"/>
          <w:szCs w:val="32"/>
        </w:rPr>
        <w:t xml:space="preserve">.  </w:t>
      </w:r>
    </w:p>
    <w:p w:rsidR="000B3BD6" w:rsidRPr="00216AA5" w:rsidRDefault="000B3BD6">
      <w:pPr>
        <w:rPr>
          <w:sz w:val="32"/>
          <w:szCs w:val="32"/>
        </w:rPr>
      </w:pPr>
      <w:r w:rsidRPr="00216AA5">
        <w:rPr>
          <w:sz w:val="32"/>
          <w:szCs w:val="32"/>
        </w:rPr>
        <w:t>I envision two intersecting arches that go over the part of a house that has the best exposure to the sun.  The array of Fresnel lens will be placed on top of the arches and be aligned so that the path of the sun, as it</w:t>
      </w:r>
      <w:r w:rsidR="00065108">
        <w:rPr>
          <w:sz w:val="32"/>
          <w:szCs w:val="32"/>
        </w:rPr>
        <w:t xml:space="preserve"> arises until it</w:t>
      </w:r>
      <w:r w:rsidRPr="00216AA5">
        <w:rPr>
          <w:sz w:val="32"/>
          <w:szCs w:val="32"/>
        </w:rPr>
        <w:t xml:space="preserve"> sets, will be positioned so that the sun will be focused on the car-radiator-like tubes that will hold the water that the focused sun will heat.</w:t>
      </w:r>
      <w:r w:rsidR="00B71FF6" w:rsidRPr="00216AA5">
        <w:rPr>
          <w:sz w:val="32"/>
          <w:szCs w:val="32"/>
        </w:rPr>
        <w:t xml:space="preserve">  The path will have to be adjusted as the seasons change and the sun goes south in the winter and north in the summer (for the Northern Hemisphere of the earth).</w:t>
      </w:r>
    </w:p>
    <w:p w:rsidR="000B3BD6" w:rsidRPr="00216AA5" w:rsidRDefault="000B3BD6">
      <w:pPr>
        <w:rPr>
          <w:sz w:val="32"/>
          <w:szCs w:val="32"/>
        </w:rPr>
      </w:pPr>
      <w:r w:rsidRPr="00216AA5">
        <w:rPr>
          <w:sz w:val="32"/>
          <w:szCs w:val="32"/>
        </w:rPr>
        <w:t>The arches are chosen so that they will bear the weight of the Fresnel lens and car-radiator-like tubes, so that the existing house roof will not have to bear that weight.  In fact, the arch structures should be positioned and connected to the house structure so that the arches will support the house during any potential earthquakes</w:t>
      </w:r>
      <w:r w:rsidR="00065108">
        <w:rPr>
          <w:sz w:val="32"/>
          <w:szCs w:val="32"/>
        </w:rPr>
        <w:t xml:space="preserve"> as well as support the tubes of heated water that will heat the house</w:t>
      </w:r>
      <w:bookmarkStart w:id="0" w:name="_GoBack"/>
      <w:bookmarkEnd w:id="0"/>
      <w:r w:rsidRPr="00216AA5">
        <w:rPr>
          <w:sz w:val="32"/>
          <w:szCs w:val="32"/>
        </w:rPr>
        <w:t>.</w:t>
      </w:r>
    </w:p>
    <w:p w:rsidR="00B71FF6" w:rsidRPr="00216AA5" w:rsidRDefault="00B71FF6">
      <w:pPr>
        <w:rPr>
          <w:sz w:val="32"/>
          <w:szCs w:val="32"/>
        </w:rPr>
      </w:pPr>
      <w:r w:rsidRPr="00216AA5">
        <w:rPr>
          <w:sz w:val="32"/>
          <w:szCs w:val="32"/>
        </w:rPr>
        <w:t xml:space="preserve">Once the water is heated on the roof, it should go down to the second floor, the first floor, and then the basement, as depicted in figure 1.  </w:t>
      </w:r>
      <w:r w:rsidRPr="00216AA5">
        <w:rPr>
          <w:sz w:val="32"/>
          <w:szCs w:val="32"/>
        </w:rPr>
        <w:lastRenderedPageBreak/>
        <w:t>The tubes taking the water down should have structures that will prevent water damages if any of those tubes should leak.  Also, if one section of tube springs a leak, it should be easy to replace that one tube.</w:t>
      </w:r>
    </w:p>
    <w:p w:rsidR="00B71FF6" w:rsidRPr="00216AA5" w:rsidRDefault="00B71FF6">
      <w:pPr>
        <w:rPr>
          <w:sz w:val="32"/>
          <w:szCs w:val="32"/>
        </w:rPr>
      </w:pPr>
      <w:r w:rsidRPr="00216AA5">
        <w:rPr>
          <w:sz w:val="32"/>
          <w:szCs w:val="32"/>
        </w:rPr>
        <w:t>The structure should have a modern steam-powered electricity generator that will, during daylight hours, provide electricity, as well as charging a battery (or bank of batteries)—to provide electricity when the sun is not shining.</w:t>
      </w:r>
    </w:p>
    <w:p w:rsidR="00B71FF6" w:rsidRPr="00216AA5" w:rsidRDefault="00B71FF6">
      <w:pPr>
        <w:rPr>
          <w:sz w:val="32"/>
          <w:szCs w:val="32"/>
        </w:rPr>
      </w:pPr>
      <w:r w:rsidRPr="00216AA5">
        <w:rPr>
          <w:sz w:val="32"/>
          <w:szCs w:val="32"/>
        </w:rPr>
        <w:t>The sun-heated water will work in conjunction with existing hot water heaters with the standard controls adjusting the hot water heater so that the water is not too cold nor too hot.</w:t>
      </w:r>
    </w:p>
    <w:p w:rsidR="00B71FF6" w:rsidRPr="00216AA5" w:rsidRDefault="00B71FF6">
      <w:pPr>
        <w:rPr>
          <w:sz w:val="32"/>
          <w:szCs w:val="32"/>
        </w:rPr>
      </w:pPr>
      <w:r w:rsidRPr="00216AA5">
        <w:rPr>
          <w:sz w:val="32"/>
          <w:szCs w:val="32"/>
        </w:rPr>
        <w:t>David Stauffer</w:t>
      </w:r>
    </w:p>
    <w:sectPr w:rsidR="00B71FF6" w:rsidRPr="00216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BD6"/>
    <w:rsid w:val="00065108"/>
    <w:rsid w:val="000B3BD6"/>
    <w:rsid w:val="00216AA5"/>
    <w:rsid w:val="007F10E4"/>
    <w:rsid w:val="008E73BB"/>
    <w:rsid w:val="00B71FF6"/>
    <w:rsid w:val="00E45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2FDF91-784D-426F-9B8D-DA03D4443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Stauffer</dc:creator>
  <cp:keywords/>
  <dc:description/>
  <cp:lastModifiedBy>David Stauffer</cp:lastModifiedBy>
  <cp:revision>2</cp:revision>
  <dcterms:created xsi:type="dcterms:W3CDTF">2019-03-29T22:52:00Z</dcterms:created>
  <dcterms:modified xsi:type="dcterms:W3CDTF">2019-03-29T22:52:00Z</dcterms:modified>
</cp:coreProperties>
</file>