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957D1" w14:textId="7801B44F" w:rsidR="00B34DC4" w:rsidRDefault="00F956AE" w:rsidP="00F956AE">
      <w:pPr>
        <w:jc w:val="center"/>
        <w:rPr>
          <w:rFonts w:ascii="Poppins" w:hAnsi="Poppins" w:cs="Poppins"/>
          <w:b/>
          <w:bCs/>
          <w:color w:val="3D3A46"/>
          <w:sz w:val="32"/>
          <w:szCs w:val="32"/>
          <w:shd w:val="clear" w:color="auto" w:fill="FFFFFF"/>
        </w:rPr>
      </w:pPr>
      <w:r w:rsidRPr="00F956AE">
        <w:rPr>
          <w:rFonts w:ascii="Poppins" w:hAnsi="Poppins" w:cs="Poppins"/>
          <w:b/>
          <w:bCs/>
          <w:color w:val="3D3A46"/>
          <w:sz w:val="32"/>
          <w:szCs w:val="32"/>
          <w:shd w:val="clear" w:color="auto" w:fill="FFFFFF"/>
        </w:rPr>
        <w:t>Watt Smart: Sparking Energy Efficiency-Almost Free</w:t>
      </w:r>
    </w:p>
    <w:p w14:paraId="692B0D8F" w14:textId="77777777" w:rsidR="00F956AE" w:rsidRDefault="00F956AE" w:rsidP="00F956AE">
      <w:pPr>
        <w:jc w:val="center"/>
        <w:rPr>
          <w:rFonts w:ascii="Poppins" w:hAnsi="Poppins" w:cs="Poppins"/>
          <w:b/>
          <w:bCs/>
          <w:color w:val="3D3A46"/>
          <w:sz w:val="32"/>
          <w:szCs w:val="32"/>
          <w:shd w:val="clear" w:color="auto" w:fill="FFFFFF"/>
        </w:rPr>
      </w:pPr>
    </w:p>
    <w:p w14:paraId="7696297D" w14:textId="569A29EE" w:rsidR="00F956AE" w:rsidRDefault="00F956AE" w:rsidP="00F956AE">
      <w:pPr>
        <w:rPr>
          <w:rFonts w:ascii="Poppins" w:hAnsi="Poppins" w:cs="Poppins"/>
          <w:color w:val="3D3A46"/>
          <w:sz w:val="28"/>
          <w:szCs w:val="28"/>
          <w:shd w:val="clear" w:color="auto" w:fill="FFFFFF"/>
        </w:rPr>
      </w:pPr>
      <w:r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>Competitor Name: Dr. Paul Thompson</w:t>
      </w:r>
    </w:p>
    <w:p w14:paraId="34D06798" w14:textId="77777777" w:rsidR="00F956AE" w:rsidRDefault="00F956AE" w:rsidP="00F956AE">
      <w:pPr>
        <w:rPr>
          <w:rFonts w:ascii="Poppins" w:hAnsi="Poppins" w:cs="Poppins"/>
          <w:color w:val="3D3A46"/>
          <w:sz w:val="28"/>
          <w:szCs w:val="28"/>
          <w:shd w:val="clear" w:color="auto" w:fill="FFFFFF"/>
        </w:rPr>
      </w:pPr>
    </w:p>
    <w:p w14:paraId="73B0414E" w14:textId="0A0C6BDB" w:rsidR="00F956AE" w:rsidRDefault="00F956AE" w:rsidP="00F956AE">
      <w:pPr>
        <w:rPr>
          <w:rFonts w:ascii="Poppins" w:hAnsi="Poppins" w:cs="Poppins"/>
          <w:color w:val="3D3A46"/>
          <w:sz w:val="28"/>
          <w:szCs w:val="28"/>
          <w:shd w:val="clear" w:color="auto" w:fill="FFFFFF"/>
        </w:rPr>
      </w:pPr>
      <w:r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>Organization Name: Mahogany Property Management</w:t>
      </w:r>
      <w:r w:rsidR="0040486A"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>, LLC</w:t>
      </w:r>
    </w:p>
    <w:p w14:paraId="7F6E068B" w14:textId="36BEDFD5" w:rsidR="00F956AE" w:rsidRDefault="00F956AE" w:rsidP="00F956AE">
      <w:pPr>
        <w:rPr>
          <w:rFonts w:ascii="Poppins" w:hAnsi="Poppins" w:cs="Poppins"/>
          <w:color w:val="3D3A46"/>
          <w:sz w:val="28"/>
          <w:szCs w:val="28"/>
          <w:shd w:val="clear" w:color="auto" w:fill="FFFFFF"/>
        </w:rPr>
      </w:pPr>
      <w:r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 xml:space="preserve">  </w:t>
      </w:r>
      <w:r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ab/>
      </w:r>
      <w:r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ab/>
      </w:r>
      <w:r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ab/>
      </w:r>
      <w:r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ab/>
        <w:t>329 Broadmoor Way</w:t>
      </w:r>
    </w:p>
    <w:p w14:paraId="6810F2C3" w14:textId="1BC6D0BF" w:rsidR="00F956AE" w:rsidRDefault="00F956AE" w:rsidP="00F956AE">
      <w:pPr>
        <w:rPr>
          <w:rFonts w:ascii="Poppins" w:hAnsi="Poppins" w:cs="Poppins"/>
          <w:color w:val="3D3A46"/>
          <w:sz w:val="28"/>
          <w:szCs w:val="28"/>
          <w:shd w:val="clear" w:color="auto" w:fill="FFFFFF"/>
        </w:rPr>
      </w:pPr>
      <w:r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ab/>
      </w:r>
      <w:r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ab/>
      </w:r>
      <w:r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ab/>
      </w:r>
      <w:r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ab/>
        <w:t>McDonough, GA 30253-4290</w:t>
      </w:r>
    </w:p>
    <w:p w14:paraId="6558E3AD" w14:textId="44A89CBB" w:rsidR="00F956AE" w:rsidRDefault="00F956AE" w:rsidP="00F956AE">
      <w:pPr>
        <w:rPr>
          <w:rFonts w:ascii="Poppins" w:hAnsi="Poppins" w:cs="Poppins"/>
          <w:color w:val="3D3A46"/>
          <w:sz w:val="28"/>
          <w:szCs w:val="28"/>
          <w:shd w:val="clear" w:color="auto" w:fill="FFFFFF"/>
        </w:rPr>
      </w:pPr>
      <w:r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ab/>
      </w:r>
      <w:r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ab/>
      </w:r>
      <w:r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ab/>
      </w:r>
      <w:r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ab/>
        <w:t>Phone: (678) 357-7885</w:t>
      </w:r>
    </w:p>
    <w:p w14:paraId="4F3958CB" w14:textId="0958E7DA" w:rsidR="00F956AE" w:rsidRDefault="00F956AE" w:rsidP="00F956AE">
      <w:pPr>
        <w:rPr>
          <w:rFonts w:ascii="Poppins" w:hAnsi="Poppins" w:cs="Poppins"/>
          <w:color w:val="3D3A46"/>
          <w:sz w:val="28"/>
          <w:szCs w:val="28"/>
          <w:shd w:val="clear" w:color="auto" w:fill="FFFFFF"/>
        </w:rPr>
      </w:pPr>
      <w:r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ab/>
      </w:r>
      <w:r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ab/>
      </w:r>
      <w:r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ab/>
      </w:r>
      <w:r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ab/>
      </w:r>
      <w:proofErr w:type="gramStart"/>
      <w:r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 xml:space="preserve">Fax.   </w:t>
      </w:r>
      <w:proofErr w:type="gramEnd"/>
      <w:r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 xml:space="preserve">  : (888) 234-0990</w:t>
      </w:r>
    </w:p>
    <w:p w14:paraId="09331A0E" w14:textId="3739C8C8" w:rsidR="00F956AE" w:rsidRDefault="00F956AE" w:rsidP="00F956AE">
      <w:pPr>
        <w:rPr>
          <w:rFonts w:ascii="Roboto" w:hAnsi="Roboto"/>
          <w:color w:val="5E5E5E"/>
          <w:sz w:val="28"/>
          <w:szCs w:val="28"/>
          <w:shd w:val="clear" w:color="auto" w:fill="FFFFFF"/>
        </w:rPr>
      </w:pPr>
      <w:r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ab/>
      </w:r>
      <w:r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ab/>
      </w:r>
      <w:r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ab/>
      </w:r>
      <w:r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ab/>
        <w:t>Email</w:t>
      </w:r>
      <w:proofErr w:type="gramStart"/>
      <w:r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>. :</w:t>
      </w:r>
      <w:proofErr w:type="gramEnd"/>
      <w:r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 xml:space="preserve"> </w:t>
      </w:r>
      <w:hyperlink r:id="rId4" w:history="1">
        <w:r w:rsidRPr="009C1D3E">
          <w:rPr>
            <w:rStyle w:val="Hyperlink"/>
            <w:rFonts w:ascii="Roboto" w:hAnsi="Roboto"/>
            <w:sz w:val="28"/>
            <w:szCs w:val="28"/>
            <w:shd w:val="clear" w:color="auto" w:fill="FFFFFF"/>
          </w:rPr>
          <w:t>support@drpaulthompson.com</w:t>
        </w:r>
      </w:hyperlink>
    </w:p>
    <w:p w14:paraId="21D5369D" w14:textId="77777777" w:rsidR="00F956AE" w:rsidRDefault="00F956AE" w:rsidP="00F956AE">
      <w:pPr>
        <w:rPr>
          <w:rFonts w:ascii="Roboto" w:hAnsi="Roboto"/>
          <w:color w:val="5E5E5E"/>
          <w:sz w:val="28"/>
          <w:szCs w:val="28"/>
          <w:shd w:val="clear" w:color="auto" w:fill="FFFFFF"/>
        </w:rPr>
      </w:pPr>
    </w:p>
    <w:p w14:paraId="3EFCD357" w14:textId="77777777" w:rsidR="00A73AF8" w:rsidRDefault="00A73AF8" w:rsidP="00F956AE">
      <w:pPr>
        <w:rPr>
          <w:rFonts w:ascii="Roboto" w:hAnsi="Roboto"/>
          <w:color w:val="5E5E5E"/>
          <w:sz w:val="28"/>
          <w:szCs w:val="28"/>
          <w:shd w:val="clear" w:color="auto" w:fill="FFFFFF"/>
        </w:rPr>
      </w:pPr>
    </w:p>
    <w:p w14:paraId="52AE5E09" w14:textId="0D2A67AE" w:rsidR="00A73AF8" w:rsidRPr="00AB2818" w:rsidRDefault="00A73AF8" w:rsidP="00F956AE">
      <w:pPr>
        <w:rPr>
          <w:rFonts w:ascii="Roboto" w:hAnsi="Roboto"/>
          <w:b/>
          <w:bCs/>
          <w:color w:val="5E5E5E"/>
          <w:sz w:val="28"/>
          <w:szCs w:val="28"/>
          <w:shd w:val="clear" w:color="auto" w:fill="FFFFFF"/>
        </w:rPr>
      </w:pPr>
      <w:r w:rsidRPr="00AB2818">
        <w:rPr>
          <w:rFonts w:ascii="Roboto" w:hAnsi="Roboto"/>
          <w:b/>
          <w:bCs/>
          <w:color w:val="5E5E5E"/>
          <w:sz w:val="28"/>
          <w:szCs w:val="28"/>
          <w:shd w:val="clear" w:color="auto" w:fill="FFFFFF"/>
        </w:rPr>
        <w:t>Location of Primary Benefits: Locust Grove, GA</w:t>
      </w:r>
    </w:p>
    <w:p w14:paraId="36F2AECE" w14:textId="38875911" w:rsidR="00A73AF8" w:rsidRPr="00AB2818" w:rsidRDefault="00A73AF8" w:rsidP="00F956AE">
      <w:pPr>
        <w:rPr>
          <w:rFonts w:ascii="Roboto" w:hAnsi="Roboto"/>
          <w:b/>
          <w:bCs/>
          <w:color w:val="5E5E5E"/>
          <w:sz w:val="28"/>
          <w:szCs w:val="28"/>
          <w:shd w:val="clear" w:color="auto" w:fill="FFFFFF"/>
        </w:rPr>
      </w:pPr>
      <w:r w:rsidRPr="00AB2818">
        <w:rPr>
          <w:rFonts w:ascii="Roboto" w:hAnsi="Roboto"/>
          <w:b/>
          <w:bCs/>
          <w:color w:val="5E5E5E"/>
          <w:sz w:val="28"/>
          <w:szCs w:val="28"/>
          <w:shd w:val="clear" w:color="auto" w:fill="FFFFFF"/>
        </w:rPr>
        <w:tab/>
      </w:r>
      <w:r w:rsidRPr="00AB2818">
        <w:rPr>
          <w:rFonts w:ascii="Roboto" w:hAnsi="Roboto"/>
          <w:b/>
          <w:bCs/>
          <w:color w:val="5E5E5E"/>
          <w:sz w:val="28"/>
          <w:szCs w:val="28"/>
          <w:shd w:val="clear" w:color="auto" w:fill="FFFFFF"/>
        </w:rPr>
        <w:tab/>
        <w:t xml:space="preserve">             Zip </w:t>
      </w:r>
      <w:proofErr w:type="gramStart"/>
      <w:r w:rsidRPr="00AB2818">
        <w:rPr>
          <w:rFonts w:ascii="Roboto" w:hAnsi="Roboto"/>
          <w:b/>
          <w:bCs/>
          <w:color w:val="5E5E5E"/>
          <w:sz w:val="28"/>
          <w:szCs w:val="28"/>
          <w:shd w:val="clear" w:color="auto" w:fill="FFFFFF"/>
        </w:rPr>
        <w:t>Code :</w:t>
      </w:r>
      <w:proofErr w:type="gramEnd"/>
      <w:r w:rsidR="00F92435" w:rsidRPr="00AB2818">
        <w:rPr>
          <w:rFonts w:ascii="Roboto" w:hAnsi="Roboto"/>
          <w:b/>
          <w:bCs/>
          <w:color w:val="5E5E5E"/>
          <w:sz w:val="28"/>
          <w:szCs w:val="28"/>
          <w:shd w:val="clear" w:color="auto" w:fill="FFFFFF"/>
        </w:rPr>
        <w:t xml:space="preserve"> 30248-3680</w:t>
      </w:r>
    </w:p>
    <w:p w14:paraId="6E89DCB5" w14:textId="3C237A97" w:rsidR="00F92435" w:rsidRPr="00AB2818" w:rsidRDefault="00F92435" w:rsidP="00F956AE">
      <w:pPr>
        <w:rPr>
          <w:rFonts w:ascii="Roboto" w:hAnsi="Roboto"/>
          <w:b/>
          <w:bCs/>
          <w:color w:val="5E5E5E"/>
          <w:sz w:val="28"/>
          <w:szCs w:val="28"/>
          <w:shd w:val="clear" w:color="auto" w:fill="FFFFFF"/>
        </w:rPr>
      </w:pPr>
      <w:r w:rsidRPr="00AB2818">
        <w:rPr>
          <w:rFonts w:ascii="Roboto" w:hAnsi="Roboto"/>
          <w:b/>
          <w:bCs/>
          <w:color w:val="5E5E5E"/>
          <w:sz w:val="28"/>
          <w:szCs w:val="28"/>
          <w:shd w:val="clear" w:color="auto" w:fill="FFFFFF"/>
        </w:rPr>
        <w:t>Pop, (2020 Census Bureau</w:t>
      </w:r>
      <w:proofErr w:type="gramStart"/>
      <w:r w:rsidRPr="00AB2818">
        <w:rPr>
          <w:rFonts w:ascii="Roboto" w:hAnsi="Roboto"/>
          <w:b/>
          <w:bCs/>
          <w:color w:val="5E5E5E"/>
          <w:sz w:val="28"/>
          <w:szCs w:val="28"/>
          <w:shd w:val="clear" w:color="auto" w:fill="FFFFFF"/>
        </w:rPr>
        <w:t>) :</w:t>
      </w:r>
      <w:proofErr w:type="gramEnd"/>
      <w:r w:rsidRPr="00AB2818">
        <w:rPr>
          <w:rFonts w:ascii="Roboto" w:hAnsi="Roboto"/>
          <w:b/>
          <w:bCs/>
          <w:color w:val="5E5E5E"/>
          <w:sz w:val="28"/>
          <w:szCs w:val="28"/>
          <w:shd w:val="clear" w:color="auto" w:fill="FFFFFF"/>
        </w:rPr>
        <w:t xml:space="preserve"> 8,947 persons</w:t>
      </w:r>
    </w:p>
    <w:p w14:paraId="2B780A4D" w14:textId="77777777" w:rsidR="00F92435" w:rsidRDefault="00F92435" w:rsidP="00F956AE">
      <w:pPr>
        <w:rPr>
          <w:rFonts w:ascii="Poppins" w:hAnsi="Poppins" w:cs="Poppins"/>
          <w:color w:val="3D3A46"/>
          <w:sz w:val="28"/>
          <w:szCs w:val="28"/>
          <w:shd w:val="clear" w:color="auto" w:fill="FFFFFF"/>
        </w:rPr>
      </w:pPr>
    </w:p>
    <w:p w14:paraId="285675B9" w14:textId="5CB52BB9" w:rsidR="00085B42" w:rsidRPr="00F956AE" w:rsidRDefault="00085B42" w:rsidP="00F956AE">
      <w:pPr>
        <w:rPr>
          <w:rFonts w:ascii="Poppins" w:hAnsi="Poppins" w:cs="Poppins"/>
          <w:color w:val="3D3A46"/>
          <w:sz w:val="28"/>
          <w:szCs w:val="28"/>
          <w:shd w:val="clear" w:color="auto" w:fill="FFFFFF"/>
        </w:rPr>
      </w:pPr>
      <w:r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 xml:space="preserve">Our plan proposal involves the installation of proper attic insulation </w:t>
      </w:r>
      <w:r w:rsidR="00E00B4E"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>to</w:t>
      </w:r>
      <w:r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 xml:space="preserve"> a selected group of single-family homes. Many residences in this area lack this basic element </w:t>
      </w:r>
      <w:r w:rsidR="00E00B4E"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 xml:space="preserve">in home construction </w:t>
      </w:r>
      <w:r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>due to aggressive cost</w:t>
      </w:r>
      <w:r w:rsidR="00E00B4E"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>-</w:t>
      </w:r>
      <w:r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 xml:space="preserve">cutting by </w:t>
      </w:r>
      <w:r w:rsidR="00E00B4E"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 xml:space="preserve">area </w:t>
      </w:r>
      <w:r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 xml:space="preserve">builders in newly built subdivisions. Proper attic insulation will reduce energy consumption between 10%-15% throughout the year. We </w:t>
      </w:r>
      <w:r w:rsidR="003C0FA7"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 xml:space="preserve">are aligned with </w:t>
      </w:r>
      <w:r w:rsidR="00E00B4E"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>the</w:t>
      </w:r>
      <w:r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 xml:space="preserve"> staffing agency</w:t>
      </w:r>
      <w:r w:rsidR="00E00B4E"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>, The Reserves Network</w:t>
      </w:r>
      <w:r w:rsidR="00674E5D"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>,</w:t>
      </w:r>
      <w:r w:rsidR="00E00B4E"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 xml:space="preserve"> who are </w:t>
      </w:r>
      <w:r w:rsidR="00674E5D"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>connect</w:t>
      </w:r>
      <w:r w:rsidR="00E00B4E"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 xml:space="preserve">ed with </w:t>
      </w:r>
      <w:r w:rsidR="003C0FA7"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 xml:space="preserve">contractors fully capable of accomplishing </w:t>
      </w:r>
      <w:r w:rsidR="00E00B4E"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>this mission</w:t>
      </w:r>
      <w:r w:rsidR="003C0FA7"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>. Several homes will be selected for installation of attic insulation, after which</w:t>
      </w:r>
      <w:r w:rsidR="00674E5D"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>,</w:t>
      </w:r>
      <w:r w:rsidR="003C0FA7"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 xml:space="preserve"> energy consumption will be monitored on a monthly basis. The majority of the funds will be for </w:t>
      </w:r>
      <w:r w:rsidR="00E00B4E"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>materials</w:t>
      </w:r>
      <w:r w:rsidR="003C0FA7"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 xml:space="preserve"> and </w:t>
      </w:r>
      <w:r w:rsidR="00E00B4E"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>supplies</w:t>
      </w:r>
      <w:r w:rsidR="003C0FA7">
        <w:rPr>
          <w:rFonts w:ascii="Poppins" w:hAnsi="Poppins" w:cs="Poppins"/>
          <w:color w:val="3D3A46"/>
          <w:sz w:val="28"/>
          <w:szCs w:val="28"/>
          <w:shd w:val="clear" w:color="auto" w:fill="FFFFFF"/>
        </w:rPr>
        <w:t xml:space="preserve">. In addition, a portion of the funds will be used to provide employment opportunities for local youth of appropriate age who will benefit from solid work experience. </w:t>
      </w:r>
    </w:p>
    <w:p w14:paraId="71CB2159" w14:textId="18CB58EF" w:rsidR="00EC77EB" w:rsidRPr="00EC77EB" w:rsidRDefault="00AB2818" w:rsidP="00F956AE">
      <w:pPr>
        <w:rPr>
          <w:sz w:val="28"/>
          <w:szCs w:val="28"/>
        </w:rPr>
      </w:pPr>
      <w:r w:rsidRPr="00AB2818">
        <w:rPr>
          <w:sz w:val="36"/>
          <w:szCs w:val="36"/>
        </w:rPr>
        <w:t xml:space="preserve">Link to </w:t>
      </w:r>
      <w:r>
        <w:rPr>
          <w:sz w:val="36"/>
          <w:szCs w:val="36"/>
        </w:rPr>
        <w:t>video</w:t>
      </w:r>
      <w:r w:rsidRPr="00EC77EB">
        <w:rPr>
          <w:sz w:val="28"/>
          <w:szCs w:val="28"/>
        </w:rPr>
        <w:t xml:space="preserve">: </w:t>
      </w:r>
      <w:hyperlink r:id="rId5" w:tgtFrame="_blank" w:history="1">
        <w:r w:rsidR="00EC77EB" w:rsidRPr="00EC77EB">
          <w:rPr>
            <w:rStyle w:val="Hyperlink"/>
            <w:rFonts w:ascii="Calibri" w:hAnsi="Calibri" w:cs="Calibri"/>
            <w:sz w:val="28"/>
            <w:szCs w:val="28"/>
            <w:bdr w:val="none" w:sz="0" w:space="0" w:color="auto" w:frame="1"/>
            <w:shd w:val="clear" w:color="auto" w:fill="FFFFFF"/>
          </w:rPr>
          <w:t>https://youtu.be/IULAKZTkhNk</w:t>
        </w:r>
      </w:hyperlink>
    </w:p>
    <w:sectPr w:rsidR="00EC77EB" w:rsidRPr="00EC77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panose1 w:val="00000500000000000000"/>
    <w:charset w:val="4D"/>
    <w:family w:val="auto"/>
    <w:pitch w:val="variable"/>
    <w:sig w:usb0="00008007" w:usb1="00000000" w:usb2="00000000" w:usb3="00000000" w:csb0="00000093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6AE"/>
    <w:rsid w:val="00085B42"/>
    <w:rsid w:val="002B6AF9"/>
    <w:rsid w:val="003C0FA7"/>
    <w:rsid w:val="0040486A"/>
    <w:rsid w:val="0048142B"/>
    <w:rsid w:val="00674E5D"/>
    <w:rsid w:val="006B635F"/>
    <w:rsid w:val="007962DD"/>
    <w:rsid w:val="007D3218"/>
    <w:rsid w:val="00852D49"/>
    <w:rsid w:val="00A73AF8"/>
    <w:rsid w:val="00AB2818"/>
    <w:rsid w:val="00B34DC4"/>
    <w:rsid w:val="00E00B4E"/>
    <w:rsid w:val="00EC77EB"/>
    <w:rsid w:val="00F92435"/>
    <w:rsid w:val="00F95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236CC6"/>
  <w15:chartTrackingRefBased/>
  <w15:docId w15:val="{47089DBC-C036-3E4C-B0A1-6BFD66EB8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956A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56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IULAKZTkhNk" TargetMode="External"/><Relationship Id="rId4" Type="http://schemas.openxmlformats.org/officeDocument/2006/relationships/hyperlink" Target="mailto:support@drpaulthompso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Mahogany Models</dc:creator>
  <cp:keywords/>
  <dc:description/>
  <cp:lastModifiedBy>Mahogany Models</cp:lastModifiedBy>
  <cp:revision>9</cp:revision>
  <cp:lastPrinted>2023-05-22T23:15:00Z</cp:lastPrinted>
  <dcterms:created xsi:type="dcterms:W3CDTF">2023-05-14T01:21:00Z</dcterms:created>
  <dcterms:modified xsi:type="dcterms:W3CDTF">2023-05-22T23:20:00Z</dcterms:modified>
</cp:coreProperties>
</file>